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224" w:rsidRDefault="00A23FFC" w:rsidP="00A23FFC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A23FFC">
        <w:rPr>
          <w:rFonts w:asciiTheme="majorBidi" w:hAnsiTheme="majorBidi" w:cstheme="majorBidi"/>
          <w:b/>
          <w:bCs/>
          <w:sz w:val="24"/>
          <w:szCs w:val="24"/>
        </w:rPr>
        <w:t>ANALISIS DALAM KONDISI</w:t>
      </w:r>
    </w:p>
    <w:p w:rsidR="00A23FFC" w:rsidRDefault="00A23FFC" w:rsidP="00A23FFC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C721D9B" wp14:editId="5C4C93EC">
            <wp:extent cx="5245100" cy="2592070"/>
            <wp:effectExtent l="0" t="0" r="12700" b="1778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23FFC" w:rsidRDefault="00A23FFC" w:rsidP="00A23FFC">
      <w:pPr>
        <w:pStyle w:val="ListParagraph"/>
        <w:tabs>
          <w:tab w:val="left" w:pos="1168"/>
          <w:tab w:val="left" w:pos="4595"/>
        </w:tabs>
        <w:ind w:left="1080"/>
        <w:rPr>
          <w:lang w:val="en-US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111125</wp:posOffset>
                </wp:positionV>
                <wp:extent cx="1619885" cy="0"/>
                <wp:effectExtent l="0" t="19050" r="56515" b="381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647254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5pt,8.75pt" to="210.0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" strokecolor="#a5a5a5 [2092]" strokeweight="4.5pt">
                <v:stroke joinstyle="miter"/>
              </v:line>
            </w:pict>
          </mc:Fallback>
        </mc:AlternateContent>
      </w:r>
      <w:proofErr w:type="spellStart"/>
      <w:r>
        <w:rPr>
          <w:lang w:val="en-US"/>
        </w:rPr>
        <w:t>Ket</w:t>
      </w:r>
      <w:proofErr w:type="spellEnd"/>
      <w:proofErr w:type="gramStart"/>
      <w:r>
        <w:rPr>
          <w:lang w:val="en-US"/>
        </w:rPr>
        <w:t xml:space="preserve">: </w:t>
      </w:r>
      <w:r>
        <w:rPr>
          <w:lang w:val="en-US"/>
        </w:rPr>
        <w:tab/>
        <w:t>: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batas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atas</w:t>
      </w:r>
      <w:proofErr w:type="spellEnd"/>
    </w:p>
    <w:p w:rsidR="00A23FFC" w:rsidRDefault="00A23FFC" w:rsidP="00A23FFC">
      <w:pPr>
        <w:pStyle w:val="ListParagraph"/>
        <w:tabs>
          <w:tab w:val="left" w:pos="1168"/>
          <w:tab w:val="left" w:pos="4583"/>
        </w:tabs>
        <w:ind w:left="1080"/>
        <w:rPr>
          <w:lang w:val="en-US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1056005</wp:posOffset>
                </wp:positionH>
                <wp:positionV relativeFrom="paragraph">
                  <wp:posOffset>282575</wp:posOffset>
                </wp:positionV>
                <wp:extent cx="1619885" cy="0"/>
                <wp:effectExtent l="0" t="19050" r="56515" b="381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E27CC8" id="Straight Connector 1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15pt,22.25pt" to="210.7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" strokecolor="#ffc000 [3207]" strokeweight="4.5pt">
                <v:stroke joinstyle="miter"/>
              </v:line>
            </w:pict>
          </mc:Fallback>
        </mc:AlternateContent>
      </w: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1056005</wp:posOffset>
                </wp:positionH>
                <wp:positionV relativeFrom="paragraph">
                  <wp:posOffset>116205</wp:posOffset>
                </wp:positionV>
                <wp:extent cx="1619885" cy="0"/>
                <wp:effectExtent l="0" t="19050" r="56515" b="381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0CB393" id="Straight Connector 1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15pt,9.15pt" to="210.7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" strokecolor="#ed7d31 [3205]" strokeweight="4.5pt">
                <v:stroke joinstyle="miter"/>
              </v:line>
            </w:pict>
          </mc:Fallback>
        </mc:AlternateContent>
      </w:r>
      <w:r>
        <w:rPr>
          <w:lang w:val="en-US"/>
        </w:rPr>
        <w:tab/>
      </w:r>
      <w:r>
        <w:rPr>
          <w:lang w:val="en-US"/>
        </w:rPr>
        <w:tab/>
        <w:t>: mean level</w:t>
      </w:r>
    </w:p>
    <w:p w:rsidR="00A23FFC" w:rsidRDefault="00A23FFC" w:rsidP="00A23FFC">
      <w:pPr>
        <w:pStyle w:val="ListParagraph"/>
        <w:tabs>
          <w:tab w:val="left" w:pos="1168"/>
          <w:tab w:val="left" w:pos="4583"/>
        </w:tabs>
        <w:ind w:left="108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: </w:t>
      </w:r>
      <w:proofErr w:type="spellStart"/>
      <w:proofErr w:type="gramStart"/>
      <w:r>
        <w:rPr>
          <w:lang w:val="en-US"/>
        </w:rPr>
        <w:t>batas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bawah</w:t>
      </w:r>
      <w:proofErr w:type="spellEnd"/>
    </w:p>
    <w:p w:rsidR="00A23FFC" w:rsidRDefault="00A23FFC" w:rsidP="00A23FFC">
      <w:pPr>
        <w:pStyle w:val="ListParagraph"/>
        <w:tabs>
          <w:tab w:val="left" w:pos="1168"/>
          <w:tab w:val="left" w:pos="4583"/>
        </w:tabs>
        <w:ind w:left="1080"/>
        <w:rPr>
          <w:lang w:val="en-US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1054735</wp:posOffset>
                </wp:positionH>
                <wp:positionV relativeFrom="paragraph">
                  <wp:posOffset>116205</wp:posOffset>
                </wp:positionV>
                <wp:extent cx="1619885" cy="0"/>
                <wp:effectExtent l="0" t="19050" r="56515" b="381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BEA13B" id="Straight Connector 1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05pt,9.15pt" to="210.6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" strokecolor="#5b9bd5 [3204]" strokeweight="4.5pt">
                <v:stroke joinstyle="miter"/>
              </v:line>
            </w:pict>
          </mc:Fallback>
        </mc:AlternateContent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proofErr w:type="spellStart"/>
      <w:proofErr w:type="gramStart"/>
      <w:r>
        <w:rPr>
          <w:lang w:val="en-US"/>
        </w:rPr>
        <w:t>kondisi</w:t>
      </w:r>
      <w:proofErr w:type="spellEnd"/>
      <w:proofErr w:type="gramEnd"/>
      <w:r>
        <w:rPr>
          <w:lang w:val="en-US"/>
        </w:rPr>
        <w:t xml:space="preserve"> baseline A1, B, A2</w:t>
      </w:r>
    </w:p>
    <w:p w:rsidR="00A23FFC" w:rsidRDefault="00A23FFC" w:rsidP="00A23FFC">
      <w:pPr>
        <w:pStyle w:val="ListParagraph"/>
        <w:tabs>
          <w:tab w:val="left" w:pos="1168"/>
          <w:tab w:val="left" w:pos="4583"/>
        </w:tabs>
        <w:ind w:left="1080"/>
        <w:rPr>
          <w:lang w:val="en-US"/>
        </w:rPr>
      </w:pPr>
      <w:bookmarkStart w:id="0" w:name="_GoBack"/>
      <w:bookmarkEnd w:id="0"/>
    </w:p>
    <w:p w:rsidR="00A23FFC" w:rsidRDefault="00A23FFC" w:rsidP="00A23FFC">
      <w:pPr>
        <w:pStyle w:val="ListParagraph"/>
        <w:numPr>
          <w:ilvl w:val="2"/>
          <w:numId w:val="1"/>
        </w:numPr>
        <w:tabs>
          <w:tab w:val="left" w:pos="1168"/>
        </w:tabs>
        <w:rPr>
          <w:lang w:val="en-US"/>
        </w:rPr>
      </w:pPr>
      <w:proofErr w:type="spellStart"/>
      <w:r>
        <w:rPr>
          <w:lang w:val="en-US"/>
        </w:rPr>
        <w:t>Analisis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kondisi</w:t>
      </w:r>
      <w:proofErr w:type="spellEnd"/>
    </w:p>
    <w:p w:rsidR="00A23FFC" w:rsidRDefault="00A23FFC" w:rsidP="00A23FFC">
      <w:pPr>
        <w:pStyle w:val="ListParagraph"/>
        <w:numPr>
          <w:ilvl w:val="3"/>
          <w:numId w:val="2"/>
        </w:numPr>
        <w:tabs>
          <w:tab w:val="left" w:pos="1168"/>
        </w:tabs>
        <w:ind w:left="1418" w:hanging="338"/>
        <w:rPr>
          <w:lang w:val="en-US"/>
        </w:rPr>
      </w:pPr>
      <w:proofErr w:type="spellStart"/>
      <w:r>
        <w:rPr>
          <w:lang w:val="en-US"/>
        </w:rPr>
        <w:t>Fase</w:t>
      </w:r>
      <w:proofErr w:type="spellEnd"/>
      <w:r>
        <w:rPr>
          <w:lang w:val="en-US"/>
        </w:rPr>
        <w:t xml:space="preserve"> A1</w:t>
      </w:r>
    </w:p>
    <w:p w:rsidR="00A23FFC" w:rsidRDefault="00A23FFC" w:rsidP="00A23FFC">
      <w:pPr>
        <w:pStyle w:val="ListParagraph"/>
        <w:numPr>
          <w:ilvl w:val="0"/>
          <w:numId w:val="3"/>
        </w:numPr>
        <w:tabs>
          <w:tab w:val="left" w:pos="1168"/>
        </w:tabs>
        <w:ind w:left="1701"/>
        <w:rPr>
          <w:lang w:val="en-US"/>
        </w:rPr>
      </w:pPr>
      <w:proofErr w:type="spellStart"/>
      <w:r>
        <w:rPr>
          <w:lang w:val="en-US"/>
        </w:rPr>
        <w:t>Panjang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kondisi</w:t>
      </w:r>
      <w:proofErr w:type="spellEnd"/>
    </w:p>
    <w:tbl>
      <w:tblPr>
        <w:tblStyle w:val="TableGrid"/>
        <w:tblW w:w="0" w:type="auto"/>
        <w:tblInd w:w="1687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237"/>
      </w:tblGrid>
      <w:tr w:rsidR="00A23FFC" w:rsidTr="00A23FFC"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Panjang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</w:tr>
      <w:tr w:rsidR="00A23FFC" w:rsidTr="00A23FFC"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A1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</w:tbl>
    <w:p w:rsidR="00A23FFC" w:rsidRDefault="00A23FFC" w:rsidP="00A23FFC">
      <w:pPr>
        <w:tabs>
          <w:tab w:val="left" w:pos="1168"/>
        </w:tabs>
        <w:rPr>
          <w:lang w:eastAsia="zh-CN"/>
        </w:rPr>
      </w:pPr>
    </w:p>
    <w:p w:rsidR="00A23FFC" w:rsidRDefault="00A23FFC" w:rsidP="00A23FFC">
      <w:pPr>
        <w:pStyle w:val="ListParagraph"/>
        <w:numPr>
          <w:ilvl w:val="0"/>
          <w:numId w:val="3"/>
        </w:numPr>
        <w:tabs>
          <w:tab w:val="left" w:pos="1168"/>
        </w:tabs>
        <w:ind w:left="1701"/>
        <w:rPr>
          <w:lang w:val="en-US"/>
        </w:rPr>
      </w:pPr>
      <w:proofErr w:type="spellStart"/>
      <w:r>
        <w:rPr>
          <w:lang w:val="en-US"/>
        </w:rPr>
        <w:t>Estimasi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kecenderungan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arah</w:t>
      </w:r>
      <w:proofErr w:type="spellEnd"/>
    </w:p>
    <w:tbl>
      <w:tblPr>
        <w:tblStyle w:val="TableGrid"/>
        <w:tblW w:w="0" w:type="auto"/>
        <w:tblInd w:w="1687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1798"/>
      </w:tblGrid>
      <w:tr w:rsidR="00A23FFC" w:rsidTr="00A23FFC"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rPr>
                <w:lang w:val="en-US"/>
              </w:rPr>
            </w:pPr>
            <w:r>
              <w:rPr>
                <w:i/>
                <w:iCs/>
                <w:lang w:val="en-US"/>
              </w:rPr>
              <w:t>Baseline</w:t>
            </w:r>
            <w:r>
              <w:rPr>
                <w:lang w:val="en-US"/>
              </w:rPr>
              <w:t xml:space="preserve"> A1</w:t>
            </w:r>
          </w:p>
        </w:tc>
      </w:tr>
      <w:tr w:rsidR="00A23FFC" w:rsidTr="00A23FFC"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3FFC" w:rsidRDefault="00A23FFC">
            <w:pPr>
              <w:pStyle w:val="Body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Estimasi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kecenderungan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arah</w:t>
            </w:r>
            <w:proofErr w:type="spellEnd"/>
          </w:p>
          <w:p w:rsidR="00A23FFC" w:rsidRDefault="00A23FFC">
            <w:pPr>
              <w:pStyle w:val="Body"/>
              <w:ind w:firstLine="0"/>
              <w:rPr>
                <w:lang w:val="en-US"/>
              </w:rPr>
            </w:pPr>
          </w:p>
          <w:p w:rsidR="00A23FFC" w:rsidRDefault="00A23FFC">
            <w:pPr>
              <w:pStyle w:val="Body"/>
              <w:ind w:firstLine="0"/>
              <w:rPr>
                <w:lang w:val="en-US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rPr>
                <w:lang w:val="en-US"/>
              </w:rPr>
            </w:pPr>
            <w:r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65405</wp:posOffset>
                      </wp:positionV>
                      <wp:extent cx="713105" cy="123825"/>
                      <wp:effectExtent l="19050" t="19050" r="29845" b="28575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13105" cy="1238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5BF646" id="Straight Connector 2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95pt,5.15pt" to="67.1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" strokecolor="windowText" strokeweight="3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</w:p>
    <w:p w:rsidR="00A23FFC" w:rsidRDefault="00A23FFC" w:rsidP="00A23FFC">
      <w:pPr>
        <w:pStyle w:val="ListParagraph"/>
        <w:numPr>
          <w:ilvl w:val="0"/>
          <w:numId w:val="3"/>
        </w:numPr>
        <w:tabs>
          <w:tab w:val="left" w:pos="1168"/>
        </w:tabs>
        <w:ind w:left="1701"/>
        <w:rPr>
          <w:lang w:val="en-US"/>
        </w:rPr>
      </w:pPr>
      <w:proofErr w:type="spellStart"/>
      <w:r>
        <w:rPr>
          <w:lang w:val="en-US"/>
        </w:rPr>
        <w:t>Kecenderungan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stabilitas</w:t>
      </w:r>
      <w:proofErr w:type="spellEnd"/>
    </w:p>
    <w:tbl>
      <w:tblPr>
        <w:tblW w:w="7804" w:type="dxa"/>
        <w:tblInd w:w="1547" w:type="dxa"/>
        <w:tblLook w:val="04A0" w:firstRow="1" w:lastRow="0" w:firstColumn="1" w:lastColumn="0" w:noHBand="0" w:noVBand="1"/>
      </w:tblPr>
      <w:tblGrid>
        <w:gridCol w:w="781"/>
        <w:gridCol w:w="3741"/>
        <w:gridCol w:w="326"/>
        <w:gridCol w:w="440"/>
        <w:gridCol w:w="326"/>
        <w:gridCol w:w="2190"/>
      </w:tblGrid>
      <w:tr w:rsidR="00A23FFC" w:rsidTr="00A23FFC">
        <w:trPr>
          <w:trHeight w:val="315"/>
        </w:trPr>
        <w:tc>
          <w:tcPr>
            <w:tcW w:w="7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3FFC" w:rsidRDefault="00A23F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MEAN LEVEL</w:t>
            </w:r>
          </w:p>
        </w:tc>
        <w:tc>
          <w:tcPr>
            <w:tcW w:w="70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23FFC" w:rsidRDefault="00A23F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JUMLAH KESELURUHAN DATA (A1)</w:t>
            </w:r>
          </w:p>
        </w:tc>
      </w:tr>
      <w:tr w:rsidR="00A23FFC" w:rsidTr="00A23FF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3FFC" w:rsidRDefault="00A23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23" w:type="dxa"/>
            <w:gridSpan w:val="5"/>
            <w:noWrap/>
            <w:vAlign w:val="bottom"/>
            <w:hideMark/>
          </w:tcPr>
          <w:p w:rsidR="00A23FFC" w:rsidRDefault="00A23F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BANYAKNYA SESI</w:t>
            </w:r>
          </w:p>
        </w:tc>
      </w:tr>
      <w:tr w:rsidR="00A23FFC" w:rsidTr="00A23FFC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3FFC" w:rsidRDefault="00A23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23FFC" w:rsidRDefault="00A23F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6.31 + 12.22 + 6.1 + 8.46 + 6.12 + 11.30 + 7.49</w:t>
            </w:r>
          </w:p>
        </w:tc>
        <w:tc>
          <w:tcPr>
            <w:tcW w:w="326" w:type="dxa"/>
            <w:noWrap/>
            <w:vAlign w:val="center"/>
            <w:hideMark/>
          </w:tcPr>
          <w:p w:rsidR="00A23FFC" w:rsidRDefault="00A23F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=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23FFC" w:rsidRDefault="00A23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326" w:type="dxa"/>
            <w:noWrap/>
            <w:vAlign w:val="center"/>
            <w:hideMark/>
          </w:tcPr>
          <w:p w:rsidR="00A23FFC" w:rsidRDefault="00A23F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=  </w:t>
            </w:r>
          </w:p>
        </w:tc>
        <w:tc>
          <w:tcPr>
            <w:tcW w:w="2190" w:type="dxa"/>
            <w:noWrap/>
            <w:vAlign w:val="center"/>
            <w:hideMark/>
          </w:tcPr>
          <w:p w:rsidR="00A23FFC" w:rsidRDefault="00A23F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8.2</w:t>
            </w:r>
          </w:p>
        </w:tc>
      </w:tr>
      <w:tr w:rsidR="00A23FFC" w:rsidTr="00A23FF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3FFC" w:rsidRDefault="00A23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3FFC" w:rsidRDefault="00A23FFC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23FFC" w:rsidRDefault="00A23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23FFC" w:rsidRDefault="00A23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23FFC" w:rsidRDefault="00A23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23FFC" w:rsidRDefault="00A23FFC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</w:p>
    <w:p w:rsidR="00A23FFC" w:rsidRDefault="00A23FFC" w:rsidP="00A23FFC">
      <w:pPr>
        <w:pStyle w:val="ListParagraph"/>
        <w:numPr>
          <w:ilvl w:val="0"/>
          <w:numId w:val="3"/>
        </w:numPr>
        <w:tabs>
          <w:tab w:val="left" w:pos="1168"/>
        </w:tabs>
        <w:ind w:left="1701"/>
        <w:rPr>
          <w:lang w:val="en-US"/>
        </w:rPr>
      </w:pPr>
      <w:proofErr w:type="spellStart"/>
      <w:r>
        <w:rPr>
          <w:lang w:val="en-US"/>
        </w:rPr>
        <w:t>Rentang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stabilitas</w:t>
      </w:r>
      <w:proofErr w:type="spellEnd"/>
    </w:p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</w:p>
    <w:tbl>
      <w:tblPr>
        <w:tblStyle w:val="TableGrid"/>
        <w:tblW w:w="0" w:type="auto"/>
        <w:tblInd w:w="1701" w:type="dxa"/>
        <w:tblLook w:val="04A0" w:firstRow="1" w:lastRow="0" w:firstColumn="1" w:lastColumn="0" w:noHBand="0" w:noVBand="1"/>
      </w:tblPr>
      <w:tblGrid>
        <w:gridCol w:w="2541"/>
        <w:gridCol w:w="2554"/>
        <w:gridCol w:w="2554"/>
      </w:tblGrid>
      <w:tr w:rsidR="00A23FFC" w:rsidTr="00A23FF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Nilai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tertinggi</w:t>
            </w:r>
            <w:proofErr w:type="spellEnd"/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Kriteria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stabilitas</w:t>
            </w:r>
            <w:proofErr w:type="spellEnd"/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Rentang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stabilitas</w:t>
            </w:r>
            <w:proofErr w:type="spellEnd"/>
          </w:p>
        </w:tc>
      </w:tr>
      <w:tr w:rsidR="00A23FFC" w:rsidTr="00A23FF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lastRenderedPageBreak/>
              <w:t>12.22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X 0.15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</w:p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  <w:r>
        <w:rPr>
          <w:lang w:val="en-US"/>
        </w:rPr>
        <w:t xml:space="preserve">Batas </w:t>
      </w:r>
      <w:proofErr w:type="spellStart"/>
      <w:r>
        <w:rPr>
          <w:lang w:val="en-US"/>
        </w:rPr>
        <w:t>atas</w:t>
      </w:r>
      <w:proofErr w:type="spellEnd"/>
    </w:p>
    <w:tbl>
      <w:tblPr>
        <w:tblStyle w:val="TableGrid"/>
        <w:tblW w:w="0" w:type="auto"/>
        <w:tblInd w:w="1701" w:type="dxa"/>
        <w:tblLook w:val="04A0" w:firstRow="1" w:lastRow="0" w:firstColumn="1" w:lastColumn="0" w:noHBand="0" w:noVBand="1"/>
      </w:tblPr>
      <w:tblGrid>
        <w:gridCol w:w="2406"/>
        <w:gridCol w:w="2800"/>
        <w:gridCol w:w="2437"/>
      </w:tblGrid>
      <w:tr w:rsidR="00A23FFC" w:rsidTr="00A23FF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Mean level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Setengah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rentang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stabilitas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Batas </w:t>
            </w:r>
            <w:proofErr w:type="spellStart"/>
            <w:r>
              <w:rPr>
                <w:lang w:val="en-US"/>
              </w:rPr>
              <w:t>atas</w:t>
            </w:r>
            <w:proofErr w:type="spellEnd"/>
          </w:p>
        </w:tc>
      </w:tr>
      <w:tr w:rsidR="00A23FFC" w:rsidTr="00A23FF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8.2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+ 1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9.2</w:t>
            </w: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</w:p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  <w:r>
        <w:rPr>
          <w:lang w:val="en-US"/>
        </w:rPr>
        <w:t xml:space="preserve">Batas </w:t>
      </w:r>
      <w:proofErr w:type="spellStart"/>
      <w:r>
        <w:rPr>
          <w:lang w:val="en-US"/>
        </w:rPr>
        <w:t>bawah</w:t>
      </w:r>
      <w:proofErr w:type="spellEnd"/>
    </w:p>
    <w:tbl>
      <w:tblPr>
        <w:tblStyle w:val="TableGrid"/>
        <w:tblW w:w="0" w:type="auto"/>
        <w:tblInd w:w="1701" w:type="dxa"/>
        <w:tblLook w:val="04A0" w:firstRow="1" w:lastRow="0" w:firstColumn="1" w:lastColumn="0" w:noHBand="0" w:noVBand="1"/>
      </w:tblPr>
      <w:tblGrid>
        <w:gridCol w:w="2406"/>
        <w:gridCol w:w="2800"/>
        <w:gridCol w:w="2437"/>
      </w:tblGrid>
      <w:tr w:rsidR="00A23FFC" w:rsidTr="00A23FF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Mean level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Setengah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rentang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stabilitas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Batas </w:t>
            </w:r>
            <w:proofErr w:type="spellStart"/>
            <w:r>
              <w:rPr>
                <w:lang w:val="en-US"/>
              </w:rPr>
              <w:t>bawah</w:t>
            </w:r>
            <w:proofErr w:type="spellEnd"/>
          </w:p>
        </w:tc>
      </w:tr>
      <w:tr w:rsidR="00A23FFC" w:rsidTr="00A23FF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8.2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- 1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7.2</w:t>
            </w: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</w:p>
    <w:p w:rsidR="00A23FFC" w:rsidRDefault="00A23FFC" w:rsidP="00A23FFC">
      <w:pPr>
        <w:pStyle w:val="ListParagraph"/>
        <w:numPr>
          <w:ilvl w:val="0"/>
          <w:numId w:val="3"/>
        </w:numPr>
        <w:tabs>
          <w:tab w:val="left" w:pos="1168"/>
        </w:tabs>
        <w:ind w:left="1701"/>
        <w:rPr>
          <w:lang w:val="en-US"/>
        </w:rPr>
      </w:pPr>
      <w:proofErr w:type="spellStart"/>
      <w:r>
        <w:rPr>
          <w:lang w:val="en-US"/>
        </w:rPr>
        <w:t>Kecenderungan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stabilitas</w:t>
      </w:r>
      <w:proofErr w:type="spellEnd"/>
    </w:p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</w:p>
    <w:tbl>
      <w:tblPr>
        <w:tblStyle w:val="TableGrid"/>
        <w:tblW w:w="0" w:type="auto"/>
        <w:tblInd w:w="1701" w:type="dxa"/>
        <w:tblLook w:val="04A0" w:firstRow="1" w:lastRow="0" w:firstColumn="1" w:lastColumn="0" w:noHBand="0" w:noVBand="1"/>
      </w:tblPr>
      <w:tblGrid>
        <w:gridCol w:w="3903"/>
        <w:gridCol w:w="3746"/>
      </w:tblGrid>
      <w:tr w:rsidR="00A23FFC" w:rsidTr="00A23FF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treatment</w:t>
            </w:r>
          </w:p>
        </w:tc>
      </w:tr>
      <w:tr w:rsidR="00A23FFC" w:rsidTr="00A23FF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Kecenderungan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stabilitas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2:7 x 100 = 29%</w:t>
            </w:r>
          </w:p>
        </w:tc>
      </w:tr>
      <w:tr w:rsidR="00A23FFC" w:rsidTr="00A23FF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Kecenderungan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jejak</w:t>
            </w:r>
            <w:proofErr w:type="spellEnd"/>
            <w:r>
              <w:rPr>
                <w:lang w:val="en-US"/>
              </w:rPr>
              <w:t xml:space="preserve"> data </w:t>
            </w: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i/>
                <w:iCs/>
                <w:lang w:val="en-US"/>
              </w:rPr>
              <w:t>Baseline</w:t>
            </w:r>
            <w:r>
              <w:rPr>
                <w:lang w:val="en-US"/>
              </w:rPr>
              <w:t xml:space="preserve"> A1</w:t>
            </w:r>
          </w:p>
        </w:tc>
      </w:tr>
      <w:tr w:rsidR="00A23FFC" w:rsidTr="00A23FF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Kecenderungan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jeajak</w:t>
            </w:r>
            <w:proofErr w:type="spellEnd"/>
            <w:r>
              <w:rPr>
                <w:lang w:val="en-US"/>
              </w:rPr>
              <w:t xml:space="preserve"> data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735965</wp:posOffset>
                      </wp:positionH>
                      <wp:positionV relativeFrom="paragraph">
                        <wp:posOffset>88265</wp:posOffset>
                      </wp:positionV>
                      <wp:extent cx="713105" cy="123825"/>
                      <wp:effectExtent l="19050" t="19050" r="29845" b="28575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13105" cy="1238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BD39B3" id="Straight Connector 2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95pt,6.95pt" to="114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" strokecolor="windowText" strokeweight="3pt">
                      <v:stroke joinstyle="miter"/>
                    </v:line>
                  </w:pict>
                </mc:Fallback>
              </mc:AlternateContent>
            </w:r>
          </w:p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jc w:val="center"/>
              <w:rPr>
                <w:lang w:val="en-US"/>
              </w:rPr>
            </w:pPr>
          </w:p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stabil</w:t>
            </w:r>
            <w:proofErr w:type="spellEnd"/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</w:p>
    <w:p w:rsidR="00A23FFC" w:rsidRDefault="00A23FFC" w:rsidP="00A23FFC">
      <w:pPr>
        <w:pStyle w:val="ListParagraph"/>
        <w:numPr>
          <w:ilvl w:val="0"/>
          <w:numId w:val="3"/>
        </w:numPr>
        <w:tabs>
          <w:tab w:val="left" w:pos="1168"/>
        </w:tabs>
        <w:ind w:left="1701"/>
        <w:rPr>
          <w:lang w:val="en-US"/>
        </w:rPr>
      </w:pPr>
      <w:proofErr w:type="spellStart"/>
      <w:r>
        <w:rPr>
          <w:lang w:val="en-US"/>
        </w:rPr>
        <w:t>Perubahan</w:t>
      </w:r>
      <w:proofErr w:type="spellEnd"/>
      <w:r>
        <w:rPr>
          <w:lang w:val="en-US"/>
        </w:rPr>
        <w:t xml:space="preserve"> level</w:t>
      </w:r>
    </w:p>
    <w:tbl>
      <w:tblPr>
        <w:tblStyle w:val="TableGrid"/>
        <w:tblW w:w="0" w:type="auto"/>
        <w:tblInd w:w="1800" w:type="dxa"/>
        <w:tblLook w:val="04A0" w:firstRow="1" w:lastRow="0" w:firstColumn="1" w:lastColumn="0" w:noHBand="0" w:noVBand="1"/>
      </w:tblPr>
      <w:tblGrid>
        <w:gridCol w:w="1882"/>
        <w:gridCol w:w="1853"/>
        <w:gridCol w:w="1862"/>
        <w:gridCol w:w="1947"/>
      </w:tblGrid>
      <w:tr w:rsidR="00A23FFC" w:rsidTr="00A23FFC"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Kondisi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i/>
                <w:iCs/>
                <w:lang w:val="en-US"/>
              </w:rPr>
              <w:t>baseline</w:t>
            </w:r>
            <w:r>
              <w:rPr>
                <w:lang w:val="en-US"/>
              </w:rPr>
              <w:t xml:space="preserve"> A1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Data </w:t>
            </w:r>
            <w:proofErr w:type="spellStart"/>
            <w:r>
              <w:rPr>
                <w:lang w:val="en-US"/>
              </w:rPr>
              <w:t>terakhir</w:t>
            </w:r>
            <w:proofErr w:type="spellEnd"/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 (-) Data </w:t>
            </w:r>
            <w:proofErr w:type="spellStart"/>
            <w:r>
              <w:rPr>
                <w:lang w:val="en-US"/>
              </w:rPr>
              <w:t>pertama</w:t>
            </w:r>
            <w:proofErr w:type="spellEnd"/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Perubahan</w:t>
            </w:r>
            <w:proofErr w:type="spellEnd"/>
            <w:r>
              <w:rPr>
                <w:lang w:val="en-US"/>
              </w:rPr>
              <w:t xml:space="preserve"> level</w:t>
            </w:r>
          </w:p>
        </w:tc>
      </w:tr>
      <w:tr w:rsidR="00A23FFC" w:rsidTr="00A23F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FC" w:rsidRDefault="00A23FF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7.49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7.56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- 0.07</w:t>
            </w: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</w:p>
    <w:p w:rsidR="00A23FFC" w:rsidRDefault="00A23FFC" w:rsidP="00A23FFC">
      <w:pPr>
        <w:pStyle w:val="ListParagraph"/>
        <w:numPr>
          <w:ilvl w:val="3"/>
          <w:numId w:val="2"/>
        </w:numPr>
        <w:tabs>
          <w:tab w:val="left" w:pos="1168"/>
        </w:tabs>
        <w:ind w:left="1418" w:hanging="338"/>
        <w:rPr>
          <w:lang w:val="en-US"/>
        </w:rPr>
      </w:pPr>
      <w:proofErr w:type="spellStart"/>
      <w:r>
        <w:rPr>
          <w:lang w:val="en-US"/>
        </w:rPr>
        <w:t>Fase</w:t>
      </w:r>
      <w:proofErr w:type="spellEnd"/>
      <w:r>
        <w:rPr>
          <w:lang w:val="en-US"/>
        </w:rPr>
        <w:t xml:space="preserve"> B</w:t>
      </w:r>
    </w:p>
    <w:p w:rsidR="00A23FFC" w:rsidRDefault="00A23FFC" w:rsidP="00A23FFC">
      <w:pPr>
        <w:pStyle w:val="ListParagraph"/>
        <w:numPr>
          <w:ilvl w:val="0"/>
          <w:numId w:val="4"/>
        </w:numPr>
        <w:tabs>
          <w:tab w:val="left" w:pos="1168"/>
        </w:tabs>
        <w:ind w:left="1701"/>
        <w:rPr>
          <w:lang w:val="en-US"/>
        </w:rPr>
      </w:pPr>
      <w:proofErr w:type="spellStart"/>
      <w:r>
        <w:rPr>
          <w:lang w:val="en-US"/>
        </w:rPr>
        <w:t>Panjang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kondisi</w:t>
      </w:r>
      <w:proofErr w:type="spellEnd"/>
    </w:p>
    <w:tbl>
      <w:tblPr>
        <w:tblStyle w:val="TableGrid"/>
        <w:tblW w:w="0" w:type="auto"/>
        <w:tblInd w:w="1687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237"/>
      </w:tblGrid>
      <w:tr w:rsidR="00A23FFC" w:rsidTr="00A23FFC"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Panjang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</w:tr>
      <w:tr w:rsidR="00A23FFC" w:rsidTr="00A23FFC"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</w:p>
    <w:p w:rsidR="00A23FFC" w:rsidRDefault="00A23FFC" w:rsidP="00A23FFC">
      <w:pPr>
        <w:pStyle w:val="ListParagraph"/>
        <w:numPr>
          <w:ilvl w:val="0"/>
          <w:numId w:val="4"/>
        </w:numPr>
        <w:tabs>
          <w:tab w:val="left" w:pos="1168"/>
        </w:tabs>
        <w:ind w:left="1701"/>
        <w:rPr>
          <w:lang w:val="en-US"/>
        </w:rPr>
      </w:pPr>
      <w:proofErr w:type="spellStart"/>
      <w:r>
        <w:rPr>
          <w:lang w:val="en-US"/>
        </w:rPr>
        <w:t>Estimasi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kecenderungan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arah</w:t>
      </w:r>
      <w:proofErr w:type="spellEnd"/>
    </w:p>
    <w:tbl>
      <w:tblPr>
        <w:tblStyle w:val="TableGrid"/>
        <w:tblW w:w="0" w:type="auto"/>
        <w:tblInd w:w="1687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1798"/>
      </w:tblGrid>
      <w:tr w:rsidR="00A23FFC" w:rsidTr="00A23FFC"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 B</w:t>
            </w:r>
          </w:p>
        </w:tc>
      </w:tr>
      <w:tr w:rsidR="00A23FFC" w:rsidTr="00A23FFC"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3FFC" w:rsidRDefault="00A23FFC">
            <w:pPr>
              <w:pStyle w:val="Body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Estimasi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kecenderungan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arah</w:t>
            </w:r>
            <w:proofErr w:type="spellEnd"/>
          </w:p>
          <w:p w:rsidR="00A23FFC" w:rsidRDefault="00A23FFC">
            <w:pPr>
              <w:pStyle w:val="Body"/>
              <w:ind w:firstLine="0"/>
              <w:rPr>
                <w:lang w:val="en-US"/>
              </w:rPr>
            </w:pPr>
          </w:p>
          <w:p w:rsidR="00A23FFC" w:rsidRDefault="00A23FFC">
            <w:pPr>
              <w:pStyle w:val="Body"/>
              <w:ind w:firstLine="0"/>
              <w:rPr>
                <w:lang w:val="en-US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rPr>
                <w:lang w:val="en-US"/>
              </w:rPr>
            </w:pPr>
            <w:r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95250</wp:posOffset>
                      </wp:positionV>
                      <wp:extent cx="716280" cy="224155"/>
                      <wp:effectExtent l="19050" t="19050" r="26670" b="23495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6280" cy="2241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D6829A" id="Straight Connector 2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15pt,7.5pt" to="67.5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" strokecolor="windowText" strokeweight="3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</w:p>
    <w:p w:rsidR="00A23FFC" w:rsidRDefault="00A23FFC" w:rsidP="00A23FFC">
      <w:pPr>
        <w:pStyle w:val="ListParagraph"/>
        <w:numPr>
          <w:ilvl w:val="0"/>
          <w:numId w:val="4"/>
        </w:numPr>
        <w:tabs>
          <w:tab w:val="left" w:pos="1168"/>
        </w:tabs>
        <w:ind w:left="1701"/>
        <w:rPr>
          <w:lang w:val="en-US"/>
        </w:rPr>
      </w:pPr>
      <w:proofErr w:type="spellStart"/>
      <w:r>
        <w:rPr>
          <w:lang w:val="en-US"/>
        </w:rPr>
        <w:t>Kecenderungan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stabilitas</w:t>
      </w:r>
      <w:proofErr w:type="spellEnd"/>
    </w:p>
    <w:tbl>
      <w:tblPr>
        <w:tblW w:w="7804" w:type="dxa"/>
        <w:tblInd w:w="1547" w:type="dxa"/>
        <w:tblLook w:val="04A0" w:firstRow="1" w:lastRow="0" w:firstColumn="1" w:lastColumn="0" w:noHBand="0" w:noVBand="1"/>
      </w:tblPr>
      <w:tblGrid>
        <w:gridCol w:w="856"/>
        <w:gridCol w:w="4357"/>
        <w:gridCol w:w="340"/>
        <w:gridCol w:w="801"/>
        <w:gridCol w:w="340"/>
        <w:gridCol w:w="1119"/>
      </w:tblGrid>
      <w:tr w:rsidR="00A23FFC" w:rsidTr="00A23FFC">
        <w:trPr>
          <w:trHeight w:val="222"/>
        </w:trPr>
        <w:tc>
          <w:tcPr>
            <w:tcW w:w="7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3FFC" w:rsidRDefault="00A23FFC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MEAN </w:t>
            </w:r>
          </w:p>
        </w:tc>
        <w:tc>
          <w:tcPr>
            <w:tcW w:w="70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23FFC" w:rsidRDefault="00A23FFC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</w:rPr>
              <w:t>jumlah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keseluruhan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data (B)</w:t>
            </w:r>
          </w:p>
        </w:tc>
      </w:tr>
      <w:tr w:rsidR="00A23FFC" w:rsidTr="00A23FF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3FFC" w:rsidRDefault="00A23FFC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7023" w:type="dxa"/>
            <w:gridSpan w:val="5"/>
            <w:noWrap/>
            <w:vAlign w:val="bottom"/>
            <w:hideMark/>
          </w:tcPr>
          <w:p w:rsidR="00A23FFC" w:rsidRDefault="00A23FFC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</w:rPr>
              <w:t>banyaknya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sesi</w:t>
            </w:r>
            <w:proofErr w:type="spellEnd"/>
          </w:p>
        </w:tc>
      </w:tr>
      <w:tr w:rsidR="00A23FFC" w:rsidTr="00A23FFC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3FFC" w:rsidRDefault="00A23FFC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23FFC" w:rsidRDefault="00A23FFC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7.56 + 9.31 + 6.10 + 8.32 + 7.01 + 6.40 + 6.23 + 3.46 + 5.45 + 3.42</w:t>
            </w:r>
          </w:p>
        </w:tc>
        <w:tc>
          <w:tcPr>
            <w:tcW w:w="284" w:type="dxa"/>
            <w:noWrap/>
            <w:vAlign w:val="center"/>
            <w:hideMark/>
          </w:tcPr>
          <w:p w:rsidR="00A23FFC" w:rsidRDefault="00A23FFC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 =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23FFC" w:rsidRDefault="00A23FFC">
            <w:pPr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63.26</w:t>
            </w:r>
          </w:p>
        </w:tc>
        <w:tc>
          <w:tcPr>
            <w:tcW w:w="326" w:type="dxa"/>
            <w:noWrap/>
            <w:vAlign w:val="center"/>
            <w:hideMark/>
          </w:tcPr>
          <w:p w:rsidR="00A23FFC" w:rsidRDefault="00A23FFC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 =  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23FFC" w:rsidRDefault="00A23FFC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6</w:t>
            </w:r>
          </w:p>
        </w:tc>
      </w:tr>
      <w:tr w:rsidR="00A23FFC" w:rsidTr="00A23FF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3FFC" w:rsidRDefault="00A23FFC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3FFC" w:rsidRDefault="00A23FFC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23FFC" w:rsidRDefault="00A23FFC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23FFC" w:rsidRDefault="00A23FFC">
            <w:pPr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7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23FFC" w:rsidRDefault="00A23FFC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3FFC" w:rsidRDefault="00A23FFC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</w:p>
    <w:p w:rsidR="00A23FFC" w:rsidRDefault="00A23FFC" w:rsidP="00A23FFC">
      <w:pPr>
        <w:pStyle w:val="ListParagraph"/>
        <w:numPr>
          <w:ilvl w:val="0"/>
          <w:numId w:val="4"/>
        </w:numPr>
        <w:tabs>
          <w:tab w:val="left" w:pos="1168"/>
        </w:tabs>
        <w:ind w:left="1701"/>
        <w:rPr>
          <w:lang w:val="en-US"/>
        </w:rPr>
      </w:pPr>
      <w:proofErr w:type="spellStart"/>
      <w:r>
        <w:rPr>
          <w:lang w:val="en-US"/>
        </w:rPr>
        <w:t>Rentang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stabilitas</w:t>
      </w:r>
      <w:proofErr w:type="spellEnd"/>
    </w:p>
    <w:tbl>
      <w:tblPr>
        <w:tblStyle w:val="TableGrid"/>
        <w:tblpPr w:leftFromText="180" w:rightFromText="180" w:vertAnchor="text" w:horzAnchor="margin" w:tblpXSpec="right" w:tblpY="35"/>
        <w:tblW w:w="0" w:type="auto"/>
        <w:tblInd w:w="0" w:type="dxa"/>
        <w:tblLook w:val="04A0" w:firstRow="1" w:lastRow="0" w:firstColumn="1" w:lastColumn="0" w:noHBand="0" w:noVBand="1"/>
      </w:tblPr>
      <w:tblGrid>
        <w:gridCol w:w="2539"/>
        <w:gridCol w:w="2552"/>
        <w:gridCol w:w="2552"/>
      </w:tblGrid>
      <w:tr w:rsidR="00A23FFC" w:rsidTr="00A23FFC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Nilai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tertinggi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Kriteria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stabilitas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Rentang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stabilitas</w:t>
            </w:r>
            <w:proofErr w:type="spellEnd"/>
          </w:p>
        </w:tc>
      </w:tr>
      <w:tr w:rsidR="00A23FFC" w:rsidTr="00A23FFC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9.31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X 0.15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</w:p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  <w:r>
        <w:rPr>
          <w:lang w:val="en-US"/>
        </w:rPr>
        <w:t xml:space="preserve">Batas </w:t>
      </w:r>
      <w:proofErr w:type="spellStart"/>
      <w:r>
        <w:rPr>
          <w:lang w:val="en-US"/>
        </w:rPr>
        <w:t>atas</w:t>
      </w:r>
      <w:proofErr w:type="spellEnd"/>
    </w:p>
    <w:tbl>
      <w:tblPr>
        <w:tblStyle w:val="TableGrid"/>
        <w:tblW w:w="0" w:type="auto"/>
        <w:tblInd w:w="1701" w:type="dxa"/>
        <w:tblLook w:val="04A0" w:firstRow="1" w:lastRow="0" w:firstColumn="1" w:lastColumn="0" w:noHBand="0" w:noVBand="1"/>
      </w:tblPr>
      <w:tblGrid>
        <w:gridCol w:w="2406"/>
        <w:gridCol w:w="2800"/>
        <w:gridCol w:w="2437"/>
      </w:tblGrid>
      <w:tr w:rsidR="00A23FFC" w:rsidTr="00A23FF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Mean level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Setengah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rentang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stabilitas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Batas </w:t>
            </w:r>
            <w:proofErr w:type="spellStart"/>
            <w:r>
              <w:rPr>
                <w:lang w:val="en-US"/>
              </w:rPr>
              <w:t>atas</w:t>
            </w:r>
            <w:proofErr w:type="spellEnd"/>
          </w:p>
        </w:tc>
      </w:tr>
      <w:tr w:rsidR="00A23FFC" w:rsidTr="00A23FF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 + 0.5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6.5</w:t>
            </w: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</w:p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  <w:r>
        <w:rPr>
          <w:lang w:val="en-US"/>
        </w:rPr>
        <w:t xml:space="preserve">Batas </w:t>
      </w:r>
      <w:proofErr w:type="spellStart"/>
      <w:r>
        <w:rPr>
          <w:lang w:val="en-US"/>
        </w:rPr>
        <w:t>bawah</w:t>
      </w:r>
      <w:proofErr w:type="spellEnd"/>
    </w:p>
    <w:tbl>
      <w:tblPr>
        <w:tblStyle w:val="TableGrid"/>
        <w:tblW w:w="0" w:type="auto"/>
        <w:tblInd w:w="1701" w:type="dxa"/>
        <w:tblLook w:val="04A0" w:firstRow="1" w:lastRow="0" w:firstColumn="1" w:lastColumn="0" w:noHBand="0" w:noVBand="1"/>
      </w:tblPr>
      <w:tblGrid>
        <w:gridCol w:w="2406"/>
        <w:gridCol w:w="2800"/>
        <w:gridCol w:w="2437"/>
      </w:tblGrid>
      <w:tr w:rsidR="00A23FFC" w:rsidTr="00A23FF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Mean level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Setengah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rentang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stabilitas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Batas </w:t>
            </w:r>
            <w:proofErr w:type="spellStart"/>
            <w:r>
              <w:rPr>
                <w:lang w:val="en-US"/>
              </w:rPr>
              <w:t>bawah</w:t>
            </w:r>
            <w:proofErr w:type="spellEnd"/>
          </w:p>
        </w:tc>
      </w:tr>
      <w:tr w:rsidR="00A23FFC" w:rsidTr="00A23FF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tabs>
                <w:tab w:val="left" w:pos="1168"/>
              </w:tabs>
            </w:pPr>
            <w:r>
              <w:t>- 0.5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5.5</w:t>
            </w:r>
          </w:p>
        </w:tc>
      </w:tr>
    </w:tbl>
    <w:p w:rsidR="00A23FFC" w:rsidRDefault="00A23FFC" w:rsidP="00A23FFC">
      <w:pPr>
        <w:tabs>
          <w:tab w:val="left" w:pos="1168"/>
        </w:tabs>
        <w:rPr>
          <w:lang w:eastAsia="zh-CN"/>
        </w:rPr>
      </w:pPr>
    </w:p>
    <w:p w:rsidR="00A23FFC" w:rsidRDefault="00A23FFC" w:rsidP="00A23FFC">
      <w:pPr>
        <w:pStyle w:val="ListParagraph"/>
        <w:numPr>
          <w:ilvl w:val="0"/>
          <w:numId w:val="4"/>
        </w:numPr>
        <w:tabs>
          <w:tab w:val="left" w:pos="1168"/>
        </w:tabs>
        <w:ind w:left="1701"/>
        <w:rPr>
          <w:lang w:val="en-US"/>
        </w:rPr>
      </w:pPr>
      <w:proofErr w:type="spellStart"/>
      <w:r>
        <w:rPr>
          <w:lang w:val="en-US"/>
        </w:rPr>
        <w:t>Kecenderungan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stabilitas</w:t>
      </w:r>
      <w:proofErr w:type="spellEnd"/>
    </w:p>
    <w:tbl>
      <w:tblPr>
        <w:tblStyle w:val="TableGrid"/>
        <w:tblW w:w="0" w:type="auto"/>
        <w:tblInd w:w="1701" w:type="dxa"/>
        <w:tblLook w:val="04A0" w:firstRow="1" w:lastRow="0" w:firstColumn="1" w:lastColumn="0" w:noHBand="0" w:noVBand="1"/>
      </w:tblPr>
      <w:tblGrid>
        <w:gridCol w:w="3896"/>
        <w:gridCol w:w="3753"/>
      </w:tblGrid>
      <w:tr w:rsidR="00A23FFC" w:rsidTr="00A23FF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treatment</w:t>
            </w:r>
          </w:p>
        </w:tc>
      </w:tr>
      <w:tr w:rsidR="00A23FFC" w:rsidTr="00A23FF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Kecenderungan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stabilitas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2:10 x 100 = 20%</w:t>
            </w:r>
          </w:p>
        </w:tc>
      </w:tr>
      <w:tr w:rsidR="00A23FFC" w:rsidTr="00A23FF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Kecenderungan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jejak</w:t>
            </w:r>
            <w:proofErr w:type="spellEnd"/>
            <w:r>
              <w:rPr>
                <w:lang w:val="en-US"/>
              </w:rPr>
              <w:t xml:space="preserve"> data </w:t>
            </w: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Intervensi</w:t>
            </w:r>
            <w:proofErr w:type="spellEnd"/>
            <w:r>
              <w:rPr>
                <w:lang w:val="en-US"/>
              </w:rPr>
              <w:t xml:space="preserve"> B</w:t>
            </w:r>
          </w:p>
        </w:tc>
      </w:tr>
      <w:tr w:rsidR="00A23FFC" w:rsidTr="00A23FF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Kecenderungan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jeajak</w:t>
            </w:r>
            <w:proofErr w:type="spellEnd"/>
            <w:r>
              <w:rPr>
                <w:lang w:val="en-US"/>
              </w:rPr>
              <w:t xml:space="preserve"> data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751205</wp:posOffset>
                      </wp:positionH>
                      <wp:positionV relativeFrom="paragraph">
                        <wp:posOffset>69215</wp:posOffset>
                      </wp:positionV>
                      <wp:extent cx="716280" cy="224155"/>
                      <wp:effectExtent l="19050" t="19050" r="26670" b="23495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6280" cy="2241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815569" id="Straight Connector 3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15pt,5.45pt" to="115.55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" strokecolor="windowText" strokeweight="3pt">
                      <v:stroke joinstyle="miter"/>
                    </v:line>
                  </w:pict>
                </mc:Fallback>
              </mc:AlternateContent>
            </w:r>
          </w:p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</w:p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stabil</w:t>
            </w:r>
            <w:proofErr w:type="spellEnd"/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</w:p>
    <w:p w:rsidR="00A23FFC" w:rsidRDefault="00A23FFC" w:rsidP="00A23FFC">
      <w:pPr>
        <w:pStyle w:val="ListParagraph"/>
        <w:numPr>
          <w:ilvl w:val="0"/>
          <w:numId w:val="4"/>
        </w:numPr>
        <w:tabs>
          <w:tab w:val="left" w:pos="1168"/>
        </w:tabs>
        <w:ind w:left="1701"/>
        <w:rPr>
          <w:lang w:val="en-US"/>
        </w:rPr>
      </w:pPr>
      <w:proofErr w:type="spellStart"/>
      <w:r>
        <w:rPr>
          <w:lang w:val="en-US"/>
        </w:rPr>
        <w:t>Perubahan</w:t>
      </w:r>
      <w:proofErr w:type="spellEnd"/>
      <w:r>
        <w:rPr>
          <w:lang w:val="en-US"/>
        </w:rPr>
        <w:t xml:space="preserve"> level</w:t>
      </w:r>
    </w:p>
    <w:tbl>
      <w:tblPr>
        <w:tblStyle w:val="TableGrid"/>
        <w:tblW w:w="0" w:type="auto"/>
        <w:tblInd w:w="1800" w:type="dxa"/>
        <w:tblLook w:val="04A0" w:firstRow="1" w:lastRow="0" w:firstColumn="1" w:lastColumn="0" w:noHBand="0" w:noVBand="1"/>
      </w:tblPr>
      <w:tblGrid>
        <w:gridCol w:w="1882"/>
        <w:gridCol w:w="1853"/>
        <w:gridCol w:w="1862"/>
        <w:gridCol w:w="1947"/>
      </w:tblGrid>
      <w:tr w:rsidR="00A23FFC" w:rsidTr="00A23FFC"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Kondisi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intervensi</w:t>
            </w:r>
            <w:proofErr w:type="spellEnd"/>
            <w:r>
              <w:rPr>
                <w:lang w:val="en-US"/>
              </w:rPr>
              <w:t xml:space="preserve"> B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Data </w:t>
            </w:r>
            <w:proofErr w:type="spellStart"/>
            <w:r>
              <w:rPr>
                <w:lang w:val="en-US"/>
              </w:rPr>
              <w:t>terakhir</w:t>
            </w:r>
            <w:proofErr w:type="spellEnd"/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 (-) Data </w:t>
            </w:r>
            <w:proofErr w:type="spellStart"/>
            <w:r>
              <w:rPr>
                <w:lang w:val="en-US"/>
              </w:rPr>
              <w:t>pertama</w:t>
            </w:r>
            <w:proofErr w:type="spellEnd"/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Perubahan</w:t>
            </w:r>
            <w:proofErr w:type="spellEnd"/>
            <w:r>
              <w:rPr>
                <w:lang w:val="en-US"/>
              </w:rPr>
              <w:t xml:space="preserve"> level</w:t>
            </w:r>
          </w:p>
        </w:tc>
      </w:tr>
      <w:tr w:rsidR="00A23FFC" w:rsidTr="00A23F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FC" w:rsidRDefault="00A23FF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3.42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7.56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+4.14</w:t>
            </w: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701"/>
        <w:rPr>
          <w:lang w:val="en-US"/>
        </w:rPr>
      </w:pPr>
    </w:p>
    <w:p w:rsidR="00A23FFC" w:rsidRDefault="00A23FFC" w:rsidP="00A23FFC">
      <w:pPr>
        <w:pStyle w:val="ListParagraph"/>
        <w:numPr>
          <w:ilvl w:val="3"/>
          <w:numId w:val="2"/>
        </w:numPr>
        <w:tabs>
          <w:tab w:val="left" w:pos="1168"/>
        </w:tabs>
        <w:ind w:left="1418" w:hanging="338"/>
        <w:rPr>
          <w:lang w:val="en-US"/>
        </w:rPr>
      </w:pPr>
      <w:proofErr w:type="spellStart"/>
      <w:r>
        <w:rPr>
          <w:lang w:val="en-US"/>
        </w:rPr>
        <w:t>Fase</w:t>
      </w:r>
      <w:proofErr w:type="spellEnd"/>
      <w:r>
        <w:rPr>
          <w:lang w:val="en-US"/>
        </w:rPr>
        <w:t xml:space="preserve"> A2</w:t>
      </w:r>
    </w:p>
    <w:p w:rsidR="00A23FFC" w:rsidRDefault="00A23FFC" w:rsidP="00A23FFC">
      <w:pPr>
        <w:pStyle w:val="ListParagraph"/>
        <w:numPr>
          <w:ilvl w:val="0"/>
          <w:numId w:val="5"/>
        </w:numPr>
        <w:tabs>
          <w:tab w:val="left" w:pos="1168"/>
        </w:tabs>
        <w:rPr>
          <w:lang w:val="en-US"/>
        </w:rPr>
      </w:pPr>
      <w:proofErr w:type="spellStart"/>
      <w:r>
        <w:rPr>
          <w:lang w:val="en-US"/>
        </w:rPr>
        <w:t>Panjang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kondisi</w:t>
      </w:r>
      <w:proofErr w:type="spellEnd"/>
    </w:p>
    <w:tbl>
      <w:tblPr>
        <w:tblStyle w:val="TableGrid"/>
        <w:tblW w:w="0" w:type="auto"/>
        <w:tblInd w:w="1687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237"/>
      </w:tblGrid>
      <w:tr w:rsidR="00A23FFC" w:rsidTr="00A23FFC"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Panjang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</w:tr>
      <w:tr w:rsidR="00A23FFC" w:rsidTr="00A23FFC"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A2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800"/>
        <w:rPr>
          <w:lang w:val="en-US"/>
        </w:rPr>
      </w:pPr>
    </w:p>
    <w:p w:rsidR="00A23FFC" w:rsidRDefault="00A23FFC" w:rsidP="00A23FFC">
      <w:pPr>
        <w:pStyle w:val="ListParagraph"/>
        <w:numPr>
          <w:ilvl w:val="0"/>
          <w:numId w:val="5"/>
        </w:numPr>
        <w:tabs>
          <w:tab w:val="left" w:pos="1168"/>
        </w:tabs>
        <w:rPr>
          <w:lang w:val="en-US"/>
        </w:rPr>
      </w:pPr>
      <w:proofErr w:type="spellStart"/>
      <w:r>
        <w:rPr>
          <w:lang w:val="en-US"/>
        </w:rPr>
        <w:t>Estimasi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kecenderungana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arah</w:t>
      </w:r>
      <w:proofErr w:type="spellEnd"/>
    </w:p>
    <w:tbl>
      <w:tblPr>
        <w:tblStyle w:val="TableGrid"/>
        <w:tblW w:w="0" w:type="auto"/>
        <w:tblInd w:w="179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1798"/>
      </w:tblGrid>
      <w:tr w:rsidR="00A23FFC" w:rsidTr="00A23FFC"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rPr>
                <w:lang w:val="en-US"/>
              </w:rPr>
            </w:pPr>
            <w:r>
              <w:rPr>
                <w:i/>
                <w:iCs/>
                <w:lang w:val="en-US"/>
              </w:rPr>
              <w:t>Baseline</w:t>
            </w:r>
            <w:r>
              <w:rPr>
                <w:lang w:val="en-US"/>
              </w:rPr>
              <w:t xml:space="preserve"> A2</w:t>
            </w:r>
          </w:p>
        </w:tc>
      </w:tr>
      <w:tr w:rsidR="00A23FFC" w:rsidTr="00A23FFC"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3FFC" w:rsidRDefault="00A23FFC">
            <w:pPr>
              <w:pStyle w:val="Body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Estimasi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kecenderungan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arah</w:t>
            </w:r>
            <w:proofErr w:type="spellEnd"/>
          </w:p>
          <w:p w:rsidR="00A23FFC" w:rsidRDefault="00A23FFC">
            <w:pPr>
              <w:pStyle w:val="Body"/>
              <w:ind w:firstLine="0"/>
              <w:rPr>
                <w:lang w:val="en-US"/>
              </w:rPr>
            </w:pPr>
          </w:p>
          <w:p w:rsidR="00A23FFC" w:rsidRDefault="00A23FFC">
            <w:pPr>
              <w:pStyle w:val="Body"/>
              <w:ind w:firstLine="0"/>
              <w:rPr>
                <w:lang w:val="en-US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3FFC" w:rsidRDefault="00A23FFC">
            <w:pPr>
              <w:pStyle w:val="Body"/>
              <w:ind w:firstLine="0"/>
              <w:rPr>
                <w:lang w:val="en-US"/>
              </w:rPr>
            </w:pPr>
            <w:r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118110</wp:posOffset>
                      </wp:positionV>
                      <wp:extent cx="716280" cy="95250"/>
                      <wp:effectExtent l="19050" t="19050" r="26670" b="19050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6280" cy="952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2F77F5" id="Straight Connector 2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2pt,9.3pt" to="62.6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" strokecolor="windowText" strokeweight="3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800"/>
        <w:rPr>
          <w:lang w:val="en-US"/>
        </w:rPr>
      </w:pPr>
    </w:p>
    <w:p w:rsidR="00A23FFC" w:rsidRDefault="00A23FFC" w:rsidP="00A23FFC">
      <w:pPr>
        <w:pStyle w:val="ListParagraph"/>
        <w:numPr>
          <w:ilvl w:val="0"/>
          <w:numId w:val="5"/>
        </w:numPr>
        <w:tabs>
          <w:tab w:val="left" w:pos="1168"/>
        </w:tabs>
        <w:rPr>
          <w:lang w:val="en-US"/>
        </w:rPr>
      </w:pPr>
      <w:proofErr w:type="spellStart"/>
      <w:r>
        <w:rPr>
          <w:lang w:val="en-US"/>
        </w:rPr>
        <w:t>Kecenderungan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stabilitas</w:t>
      </w:r>
      <w:proofErr w:type="spellEnd"/>
    </w:p>
    <w:tbl>
      <w:tblPr>
        <w:tblW w:w="7804" w:type="dxa"/>
        <w:tblInd w:w="1547" w:type="dxa"/>
        <w:tblLook w:val="04A0" w:firstRow="1" w:lastRow="0" w:firstColumn="1" w:lastColumn="0" w:noHBand="0" w:noVBand="1"/>
      </w:tblPr>
      <w:tblGrid>
        <w:gridCol w:w="781"/>
        <w:gridCol w:w="3711"/>
        <w:gridCol w:w="341"/>
        <w:gridCol w:w="440"/>
        <w:gridCol w:w="341"/>
        <w:gridCol w:w="2190"/>
      </w:tblGrid>
      <w:tr w:rsidR="00A23FFC" w:rsidTr="00A23FFC">
        <w:trPr>
          <w:trHeight w:val="315"/>
        </w:trPr>
        <w:tc>
          <w:tcPr>
            <w:tcW w:w="7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3FFC" w:rsidRDefault="00A23F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MEAN LEVEL</w:t>
            </w:r>
          </w:p>
        </w:tc>
        <w:tc>
          <w:tcPr>
            <w:tcW w:w="70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23FFC" w:rsidRDefault="00A23F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JUMLAH KESELURUHAN DATA (A2)</w:t>
            </w:r>
          </w:p>
        </w:tc>
      </w:tr>
      <w:tr w:rsidR="00A23FFC" w:rsidTr="00A23FF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3FFC" w:rsidRDefault="00A23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23" w:type="dxa"/>
            <w:gridSpan w:val="5"/>
            <w:noWrap/>
            <w:vAlign w:val="bottom"/>
            <w:hideMark/>
          </w:tcPr>
          <w:p w:rsidR="00A23FFC" w:rsidRDefault="00A23F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BANYAKNYA SESI</w:t>
            </w:r>
          </w:p>
        </w:tc>
      </w:tr>
      <w:tr w:rsidR="00A23FFC" w:rsidTr="00A23FFC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3FFC" w:rsidRDefault="00A23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23FFC" w:rsidRDefault="00A23FFC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</w:rPr>
              <w:t>3.13 + 4.10 + 3.23 + 4.46 + 3.18 + 3.35 + 2.55</w:t>
            </w:r>
          </w:p>
        </w:tc>
        <w:tc>
          <w:tcPr>
            <w:tcW w:w="326" w:type="dxa"/>
            <w:noWrap/>
            <w:vAlign w:val="center"/>
            <w:hideMark/>
          </w:tcPr>
          <w:p w:rsidR="00A23FFC" w:rsidRDefault="00A23FFC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 =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23FFC" w:rsidRDefault="00A23FFC">
            <w:pPr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24</w:t>
            </w:r>
          </w:p>
        </w:tc>
        <w:tc>
          <w:tcPr>
            <w:tcW w:w="326" w:type="dxa"/>
            <w:noWrap/>
            <w:vAlign w:val="center"/>
            <w:hideMark/>
          </w:tcPr>
          <w:p w:rsidR="00A23FFC" w:rsidRDefault="00A23FFC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 =  </w:t>
            </w:r>
          </w:p>
        </w:tc>
        <w:tc>
          <w:tcPr>
            <w:tcW w:w="219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23FFC" w:rsidRDefault="00A23FFC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3.4</w:t>
            </w:r>
          </w:p>
        </w:tc>
      </w:tr>
      <w:tr w:rsidR="00A23FFC" w:rsidTr="00A23FF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3FFC" w:rsidRDefault="00A23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3FFC" w:rsidRDefault="00A23FFC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7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23FFC" w:rsidRDefault="00A23FFC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23FFC" w:rsidRDefault="00A23FFC">
            <w:pPr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7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23FFC" w:rsidRDefault="00A23FFC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3FFC" w:rsidRDefault="00A23FFC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800"/>
        <w:rPr>
          <w:rFonts w:asciiTheme="majorBidi" w:hAnsiTheme="majorBidi" w:cstheme="majorBidi"/>
          <w:lang w:val="en-US"/>
        </w:rPr>
      </w:pPr>
    </w:p>
    <w:p w:rsidR="00A23FFC" w:rsidRDefault="00A23FFC" w:rsidP="00A23FFC">
      <w:pPr>
        <w:pStyle w:val="ListParagraph"/>
        <w:numPr>
          <w:ilvl w:val="0"/>
          <w:numId w:val="5"/>
        </w:numPr>
        <w:tabs>
          <w:tab w:val="left" w:pos="1168"/>
        </w:tabs>
        <w:rPr>
          <w:lang w:val="en-US"/>
        </w:rPr>
      </w:pPr>
      <w:proofErr w:type="spellStart"/>
      <w:r>
        <w:rPr>
          <w:lang w:val="en-US"/>
        </w:rPr>
        <w:t>Rentang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stabilitas</w:t>
      </w:r>
      <w:proofErr w:type="spellEnd"/>
    </w:p>
    <w:tbl>
      <w:tblPr>
        <w:tblStyle w:val="TableGrid"/>
        <w:tblW w:w="0" w:type="auto"/>
        <w:tblInd w:w="1701" w:type="dxa"/>
        <w:tblLook w:val="04A0" w:firstRow="1" w:lastRow="0" w:firstColumn="1" w:lastColumn="0" w:noHBand="0" w:noVBand="1"/>
      </w:tblPr>
      <w:tblGrid>
        <w:gridCol w:w="2541"/>
        <w:gridCol w:w="2554"/>
        <w:gridCol w:w="2554"/>
      </w:tblGrid>
      <w:tr w:rsidR="00A23FFC" w:rsidTr="00A23FF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Nilai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tertinggi</w:t>
            </w:r>
            <w:proofErr w:type="spellEnd"/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Kriteria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stabilitas</w:t>
            </w:r>
            <w:proofErr w:type="spellEnd"/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Rentang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stabilitas</w:t>
            </w:r>
            <w:proofErr w:type="spellEnd"/>
          </w:p>
        </w:tc>
      </w:tr>
      <w:tr w:rsidR="00A23FFC" w:rsidTr="00A23FF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4.46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X 0.15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0.6</w:t>
            </w: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800"/>
        <w:rPr>
          <w:lang w:val="en-US"/>
        </w:rPr>
      </w:pPr>
    </w:p>
    <w:p w:rsidR="00A23FFC" w:rsidRDefault="00A23FFC" w:rsidP="00A23FFC">
      <w:pPr>
        <w:pStyle w:val="ListParagraph"/>
        <w:tabs>
          <w:tab w:val="left" w:pos="1168"/>
        </w:tabs>
        <w:ind w:left="1800"/>
        <w:rPr>
          <w:lang w:val="en-US"/>
        </w:rPr>
      </w:pPr>
      <w:r>
        <w:rPr>
          <w:lang w:val="en-US"/>
        </w:rPr>
        <w:lastRenderedPageBreak/>
        <w:t xml:space="preserve">Batas </w:t>
      </w:r>
      <w:proofErr w:type="spellStart"/>
      <w:r>
        <w:rPr>
          <w:lang w:val="en-US"/>
        </w:rPr>
        <w:t>atas</w:t>
      </w:r>
      <w:proofErr w:type="spellEnd"/>
    </w:p>
    <w:tbl>
      <w:tblPr>
        <w:tblStyle w:val="TableGrid"/>
        <w:tblW w:w="0" w:type="auto"/>
        <w:tblInd w:w="1701" w:type="dxa"/>
        <w:tblLook w:val="04A0" w:firstRow="1" w:lastRow="0" w:firstColumn="1" w:lastColumn="0" w:noHBand="0" w:noVBand="1"/>
      </w:tblPr>
      <w:tblGrid>
        <w:gridCol w:w="2406"/>
        <w:gridCol w:w="2800"/>
        <w:gridCol w:w="2437"/>
      </w:tblGrid>
      <w:tr w:rsidR="00A23FFC" w:rsidTr="00A23FF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Mean level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Setengah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rentang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stabilitas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Batas </w:t>
            </w:r>
            <w:proofErr w:type="spellStart"/>
            <w:r>
              <w:rPr>
                <w:lang w:val="en-US"/>
              </w:rPr>
              <w:t>atas</w:t>
            </w:r>
            <w:proofErr w:type="spellEnd"/>
          </w:p>
        </w:tc>
      </w:tr>
      <w:tr w:rsidR="00A23FFC" w:rsidTr="00A23FF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3.4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+ 0.3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3.7</w:t>
            </w: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800"/>
        <w:rPr>
          <w:lang w:val="en-US"/>
        </w:rPr>
      </w:pPr>
    </w:p>
    <w:p w:rsidR="00A23FFC" w:rsidRDefault="00A23FFC" w:rsidP="00A23FFC">
      <w:pPr>
        <w:pStyle w:val="ListParagraph"/>
        <w:tabs>
          <w:tab w:val="left" w:pos="1168"/>
        </w:tabs>
        <w:ind w:left="1800"/>
        <w:rPr>
          <w:lang w:val="en-US"/>
        </w:rPr>
      </w:pPr>
      <w:r>
        <w:rPr>
          <w:lang w:val="en-US"/>
        </w:rPr>
        <w:t xml:space="preserve">Batas </w:t>
      </w:r>
      <w:proofErr w:type="spellStart"/>
      <w:r>
        <w:rPr>
          <w:lang w:val="en-US"/>
        </w:rPr>
        <w:t>bawah</w:t>
      </w:r>
      <w:proofErr w:type="spellEnd"/>
    </w:p>
    <w:tbl>
      <w:tblPr>
        <w:tblStyle w:val="TableGrid"/>
        <w:tblW w:w="0" w:type="auto"/>
        <w:tblInd w:w="1701" w:type="dxa"/>
        <w:tblLook w:val="04A0" w:firstRow="1" w:lastRow="0" w:firstColumn="1" w:lastColumn="0" w:noHBand="0" w:noVBand="1"/>
      </w:tblPr>
      <w:tblGrid>
        <w:gridCol w:w="2406"/>
        <w:gridCol w:w="2800"/>
        <w:gridCol w:w="2437"/>
      </w:tblGrid>
      <w:tr w:rsidR="00A23FFC" w:rsidTr="00A23FF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Mean level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Setengah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rentang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stabilitas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Batas </w:t>
            </w:r>
            <w:proofErr w:type="spellStart"/>
            <w:r>
              <w:rPr>
                <w:lang w:val="en-US"/>
              </w:rPr>
              <w:t>bawah</w:t>
            </w:r>
            <w:proofErr w:type="spellEnd"/>
          </w:p>
        </w:tc>
      </w:tr>
      <w:tr w:rsidR="00A23FFC" w:rsidTr="00A23FF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3.4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 - 0.3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3.1</w:t>
            </w:r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800"/>
        <w:rPr>
          <w:lang w:val="en-US"/>
        </w:rPr>
      </w:pPr>
      <w:r>
        <w:rPr>
          <w:lang w:val="en-US"/>
        </w:rPr>
        <w:tab/>
      </w:r>
    </w:p>
    <w:p w:rsidR="00A23FFC" w:rsidRDefault="00A23FFC" w:rsidP="00A23FFC">
      <w:pPr>
        <w:pStyle w:val="ListParagraph"/>
        <w:numPr>
          <w:ilvl w:val="0"/>
          <w:numId w:val="5"/>
        </w:numPr>
        <w:tabs>
          <w:tab w:val="left" w:pos="1168"/>
        </w:tabs>
        <w:rPr>
          <w:lang w:val="en-US"/>
        </w:rPr>
      </w:pPr>
      <w:proofErr w:type="spellStart"/>
      <w:r>
        <w:rPr>
          <w:lang w:val="en-US"/>
        </w:rPr>
        <w:t>Kecenderungan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stabilitas</w:t>
      </w:r>
      <w:proofErr w:type="spellEnd"/>
    </w:p>
    <w:tbl>
      <w:tblPr>
        <w:tblStyle w:val="TableGrid"/>
        <w:tblW w:w="0" w:type="auto"/>
        <w:tblInd w:w="1701" w:type="dxa"/>
        <w:tblLook w:val="04A0" w:firstRow="1" w:lastRow="0" w:firstColumn="1" w:lastColumn="0" w:noHBand="0" w:noVBand="1"/>
      </w:tblPr>
      <w:tblGrid>
        <w:gridCol w:w="3903"/>
        <w:gridCol w:w="3746"/>
      </w:tblGrid>
      <w:tr w:rsidR="00A23FFC" w:rsidTr="00A23FF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treatment</w:t>
            </w:r>
          </w:p>
        </w:tc>
      </w:tr>
      <w:tr w:rsidR="00A23FFC" w:rsidTr="00A23FF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Kecenderungan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stabilitas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4:7 x 100 = 57%</w:t>
            </w:r>
          </w:p>
        </w:tc>
      </w:tr>
      <w:tr w:rsidR="00A23FFC" w:rsidTr="00A23FF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Kecenderungan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jejak</w:t>
            </w:r>
            <w:proofErr w:type="spellEnd"/>
            <w:r>
              <w:rPr>
                <w:lang w:val="en-US"/>
              </w:rPr>
              <w:t xml:space="preserve"> data </w:t>
            </w: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i/>
                <w:iCs/>
                <w:lang w:val="en-US"/>
              </w:rPr>
              <w:t>Baseline</w:t>
            </w:r>
            <w:r>
              <w:rPr>
                <w:lang w:val="en-US"/>
              </w:rPr>
              <w:t xml:space="preserve"> A2</w:t>
            </w:r>
          </w:p>
        </w:tc>
      </w:tr>
      <w:tr w:rsidR="00A23FFC" w:rsidTr="00A23FF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Kecenderungan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jeajak</w:t>
            </w:r>
            <w:proofErr w:type="spellEnd"/>
            <w:r>
              <w:rPr>
                <w:lang w:val="en-US"/>
              </w:rPr>
              <w:t xml:space="preserve"> data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668020</wp:posOffset>
                      </wp:positionH>
                      <wp:positionV relativeFrom="paragraph">
                        <wp:posOffset>121285</wp:posOffset>
                      </wp:positionV>
                      <wp:extent cx="716280" cy="95250"/>
                      <wp:effectExtent l="19050" t="19050" r="26670" b="19050"/>
                      <wp:wrapNone/>
                      <wp:docPr id="192" name="Straight Connector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6280" cy="952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738177" id="Straight Connector 19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6pt,9.55pt" to="109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" strokecolor="windowText" strokeweight="3pt">
                      <v:stroke joinstyle="miter"/>
                    </v:line>
                  </w:pict>
                </mc:Fallback>
              </mc:AlternateContent>
            </w:r>
          </w:p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jc w:val="center"/>
              <w:rPr>
                <w:lang w:val="en-US"/>
              </w:rPr>
            </w:pPr>
          </w:p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stabil</w:t>
            </w:r>
            <w:proofErr w:type="spellEnd"/>
          </w:p>
        </w:tc>
      </w:tr>
    </w:tbl>
    <w:p w:rsidR="00A23FFC" w:rsidRDefault="00A23FFC" w:rsidP="00A23FFC">
      <w:pPr>
        <w:pStyle w:val="ListParagraph"/>
        <w:tabs>
          <w:tab w:val="left" w:pos="1168"/>
        </w:tabs>
        <w:ind w:left="1800"/>
        <w:rPr>
          <w:lang w:val="en-US"/>
        </w:rPr>
      </w:pPr>
    </w:p>
    <w:p w:rsidR="00A23FFC" w:rsidRDefault="00A23FFC" w:rsidP="00A23FFC">
      <w:pPr>
        <w:pStyle w:val="ListParagraph"/>
        <w:numPr>
          <w:ilvl w:val="0"/>
          <w:numId w:val="5"/>
        </w:numPr>
        <w:tabs>
          <w:tab w:val="left" w:pos="1168"/>
        </w:tabs>
        <w:rPr>
          <w:lang w:val="en-US"/>
        </w:rPr>
      </w:pPr>
      <w:proofErr w:type="spellStart"/>
      <w:r>
        <w:rPr>
          <w:lang w:val="en-US"/>
        </w:rPr>
        <w:t>Perubahan</w:t>
      </w:r>
      <w:proofErr w:type="spellEnd"/>
      <w:r>
        <w:rPr>
          <w:lang w:val="en-US"/>
        </w:rPr>
        <w:t xml:space="preserve"> level</w:t>
      </w:r>
    </w:p>
    <w:tbl>
      <w:tblPr>
        <w:tblStyle w:val="TableGrid"/>
        <w:tblW w:w="0" w:type="auto"/>
        <w:tblInd w:w="1800" w:type="dxa"/>
        <w:tblLook w:val="04A0" w:firstRow="1" w:lastRow="0" w:firstColumn="1" w:lastColumn="0" w:noHBand="0" w:noVBand="1"/>
      </w:tblPr>
      <w:tblGrid>
        <w:gridCol w:w="1882"/>
        <w:gridCol w:w="1853"/>
        <w:gridCol w:w="1862"/>
        <w:gridCol w:w="1947"/>
      </w:tblGrid>
      <w:tr w:rsidR="00A23FFC" w:rsidTr="00A23FFC"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Kondisi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i/>
                <w:iCs/>
                <w:lang w:val="en-US"/>
              </w:rPr>
              <w:t>baseline</w:t>
            </w:r>
            <w:r>
              <w:rPr>
                <w:lang w:val="en-US"/>
              </w:rPr>
              <w:t xml:space="preserve"> A2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Data </w:t>
            </w:r>
            <w:proofErr w:type="spellStart"/>
            <w:r>
              <w:rPr>
                <w:lang w:val="en-US"/>
              </w:rPr>
              <w:t>terakhir</w:t>
            </w:r>
            <w:proofErr w:type="spellEnd"/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 (-) Data </w:t>
            </w:r>
            <w:proofErr w:type="spellStart"/>
            <w:r>
              <w:rPr>
                <w:lang w:val="en-US"/>
              </w:rPr>
              <w:t>pertama</w:t>
            </w:r>
            <w:proofErr w:type="spellEnd"/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Perubahan</w:t>
            </w:r>
            <w:proofErr w:type="spellEnd"/>
            <w:r>
              <w:rPr>
                <w:lang w:val="en-US"/>
              </w:rPr>
              <w:t xml:space="preserve"> level</w:t>
            </w:r>
          </w:p>
        </w:tc>
      </w:tr>
      <w:tr w:rsidR="00A23FFC" w:rsidTr="00A23F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FC" w:rsidRDefault="00A23FF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2.55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3.42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C" w:rsidRDefault="00A23FFC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+ 0.87</w:t>
            </w:r>
          </w:p>
        </w:tc>
      </w:tr>
    </w:tbl>
    <w:p w:rsidR="00A23FFC" w:rsidRPr="00A23FFC" w:rsidRDefault="00A23FFC" w:rsidP="00A23FFC">
      <w:pPr>
        <w:ind w:firstLine="720"/>
        <w:rPr>
          <w:rFonts w:asciiTheme="majorBidi" w:hAnsiTheme="majorBidi" w:cstheme="majorBidi"/>
          <w:sz w:val="24"/>
          <w:szCs w:val="24"/>
        </w:rPr>
      </w:pPr>
    </w:p>
    <w:sectPr w:rsidR="00A23FFC" w:rsidRPr="00A23F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32040"/>
    <w:multiLevelType w:val="hybridMultilevel"/>
    <w:tmpl w:val="BE0C5D26"/>
    <w:lvl w:ilvl="0" w:tplc="04090019">
      <w:start w:val="1"/>
      <w:numFmt w:val="lowerLetter"/>
      <w:lvlText w:val="%1."/>
      <w:lvlJc w:val="left"/>
      <w:pPr>
        <w:ind w:left="2138" w:hanging="360"/>
      </w:pPr>
    </w:lvl>
    <w:lvl w:ilvl="1" w:tplc="04090019">
      <w:start w:val="1"/>
      <w:numFmt w:val="lowerLetter"/>
      <w:lvlText w:val="%2."/>
      <w:lvlJc w:val="left"/>
      <w:pPr>
        <w:ind w:left="2858" w:hanging="360"/>
      </w:pPr>
    </w:lvl>
    <w:lvl w:ilvl="2" w:tplc="0409001B">
      <w:start w:val="1"/>
      <w:numFmt w:val="lowerRoman"/>
      <w:lvlText w:val="%3."/>
      <w:lvlJc w:val="right"/>
      <w:pPr>
        <w:ind w:left="3578" w:hanging="180"/>
      </w:pPr>
    </w:lvl>
    <w:lvl w:ilvl="3" w:tplc="0409000F">
      <w:start w:val="1"/>
      <w:numFmt w:val="decimal"/>
      <w:lvlText w:val="%4."/>
      <w:lvlJc w:val="left"/>
      <w:pPr>
        <w:ind w:left="4298" w:hanging="360"/>
      </w:pPr>
    </w:lvl>
    <w:lvl w:ilvl="4" w:tplc="04090019">
      <w:start w:val="1"/>
      <w:numFmt w:val="lowerLetter"/>
      <w:lvlText w:val="%5."/>
      <w:lvlJc w:val="left"/>
      <w:pPr>
        <w:ind w:left="5018" w:hanging="360"/>
      </w:pPr>
    </w:lvl>
    <w:lvl w:ilvl="5" w:tplc="0409001B">
      <w:start w:val="1"/>
      <w:numFmt w:val="lowerRoman"/>
      <w:lvlText w:val="%6."/>
      <w:lvlJc w:val="right"/>
      <w:pPr>
        <w:ind w:left="5738" w:hanging="180"/>
      </w:pPr>
    </w:lvl>
    <w:lvl w:ilvl="6" w:tplc="0409000F">
      <w:start w:val="1"/>
      <w:numFmt w:val="decimal"/>
      <w:lvlText w:val="%7."/>
      <w:lvlJc w:val="left"/>
      <w:pPr>
        <w:ind w:left="6458" w:hanging="360"/>
      </w:pPr>
    </w:lvl>
    <w:lvl w:ilvl="7" w:tplc="04090019">
      <w:start w:val="1"/>
      <w:numFmt w:val="lowerLetter"/>
      <w:lvlText w:val="%8."/>
      <w:lvlJc w:val="left"/>
      <w:pPr>
        <w:ind w:left="7178" w:hanging="360"/>
      </w:pPr>
    </w:lvl>
    <w:lvl w:ilvl="8" w:tplc="0409001B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11C73FB7"/>
    <w:multiLevelType w:val="multilevel"/>
    <w:tmpl w:val="665C48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2B61186"/>
    <w:multiLevelType w:val="hybridMultilevel"/>
    <w:tmpl w:val="F96E73D6"/>
    <w:lvl w:ilvl="0" w:tplc="04090019">
      <w:start w:val="1"/>
      <w:numFmt w:val="lowerLetter"/>
      <w:lvlText w:val="%1."/>
      <w:lvlJc w:val="left"/>
      <w:pPr>
        <w:ind w:left="2138" w:hanging="360"/>
      </w:pPr>
    </w:lvl>
    <w:lvl w:ilvl="1" w:tplc="04090019">
      <w:start w:val="1"/>
      <w:numFmt w:val="lowerLetter"/>
      <w:lvlText w:val="%2."/>
      <w:lvlJc w:val="left"/>
      <w:pPr>
        <w:ind w:left="2858" w:hanging="360"/>
      </w:pPr>
    </w:lvl>
    <w:lvl w:ilvl="2" w:tplc="0409001B">
      <w:start w:val="1"/>
      <w:numFmt w:val="lowerRoman"/>
      <w:lvlText w:val="%3."/>
      <w:lvlJc w:val="right"/>
      <w:pPr>
        <w:ind w:left="3578" w:hanging="180"/>
      </w:pPr>
    </w:lvl>
    <w:lvl w:ilvl="3" w:tplc="0409000F">
      <w:start w:val="1"/>
      <w:numFmt w:val="decimal"/>
      <w:lvlText w:val="%4."/>
      <w:lvlJc w:val="left"/>
      <w:pPr>
        <w:ind w:left="4298" w:hanging="360"/>
      </w:pPr>
    </w:lvl>
    <w:lvl w:ilvl="4" w:tplc="04090019">
      <w:start w:val="1"/>
      <w:numFmt w:val="lowerLetter"/>
      <w:lvlText w:val="%5."/>
      <w:lvlJc w:val="left"/>
      <w:pPr>
        <w:ind w:left="5018" w:hanging="360"/>
      </w:pPr>
    </w:lvl>
    <w:lvl w:ilvl="5" w:tplc="0409001B">
      <w:start w:val="1"/>
      <w:numFmt w:val="lowerRoman"/>
      <w:lvlText w:val="%6."/>
      <w:lvlJc w:val="right"/>
      <w:pPr>
        <w:ind w:left="5738" w:hanging="180"/>
      </w:pPr>
    </w:lvl>
    <w:lvl w:ilvl="6" w:tplc="0409000F">
      <w:start w:val="1"/>
      <w:numFmt w:val="decimal"/>
      <w:lvlText w:val="%7."/>
      <w:lvlJc w:val="left"/>
      <w:pPr>
        <w:ind w:left="6458" w:hanging="360"/>
      </w:pPr>
    </w:lvl>
    <w:lvl w:ilvl="7" w:tplc="04090019">
      <w:start w:val="1"/>
      <w:numFmt w:val="lowerLetter"/>
      <w:lvlText w:val="%8."/>
      <w:lvlJc w:val="left"/>
      <w:pPr>
        <w:ind w:left="7178" w:hanging="360"/>
      </w:pPr>
    </w:lvl>
    <w:lvl w:ilvl="8" w:tplc="0409001B">
      <w:start w:val="1"/>
      <w:numFmt w:val="lowerRoman"/>
      <w:lvlText w:val="%9."/>
      <w:lvlJc w:val="right"/>
      <w:pPr>
        <w:ind w:left="7898" w:hanging="180"/>
      </w:pPr>
    </w:lvl>
  </w:abstractNum>
  <w:abstractNum w:abstractNumId="3">
    <w:nsid w:val="20B91131"/>
    <w:multiLevelType w:val="hybridMultilevel"/>
    <w:tmpl w:val="0E646ED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8CD0AB7"/>
    <w:multiLevelType w:val="multilevel"/>
    <w:tmpl w:val="5C1045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FFC"/>
    <w:rsid w:val="00567224"/>
    <w:rsid w:val="00A23FFC"/>
    <w:rsid w:val="00C9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ADE3C6-25DD-4519-A267-BC3D5FD8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FF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Body">
    <w:name w:val="Body"/>
    <w:basedOn w:val="BodyTextIndent"/>
    <w:rsid w:val="00A23FFC"/>
    <w:pPr>
      <w:suppressAutoHyphens/>
      <w:spacing w:after="0" w:line="240" w:lineRule="auto"/>
      <w:ind w:left="0" w:firstLine="288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table" w:styleId="TableGrid">
    <w:name w:val="Table Grid"/>
    <w:basedOn w:val="TableNormal"/>
    <w:uiPriority w:val="39"/>
    <w:rsid w:val="00A23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3FF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hmudah\Documents\visual%20diagram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cap="none"/>
              <a:t>Durasi</a:t>
            </a:r>
            <a:r>
              <a:rPr lang="en-US" sz="1400" cap="none" baseline="0"/>
              <a:t> Bermain Game</a:t>
            </a:r>
            <a:endParaRPr lang="en-US" sz="1400" cap="none"/>
          </a:p>
        </c:rich>
      </c:tx>
      <c:layout>
        <c:manualLayout>
          <c:xMode val="edge"/>
          <c:yMode val="edge"/>
          <c:x val="0.29937398289131384"/>
          <c:y val="2.939735423811857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'VISUAL DALAM KONDISI'!$A$32</c:f>
              <c:strCache>
                <c:ptCount val="1"/>
                <c:pt idx="0">
                  <c:v>DATA PENELITIAN</c:v>
                </c:pt>
              </c:strCache>
            </c:strRef>
          </c:tx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val>
            <c:numRef>
              <c:f>'VISUAL DALAM KONDISI'!$B$32:$AB$32</c:f>
              <c:numCache>
                <c:formatCode>General</c:formatCode>
                <c:ptCount val="27"/>
                <c:pt idx="1">
                  <c:v>6.31</c:v>
                </c:pt>
                <c:pt idx="2">
                  <c:v>12.22</c:v>
                </c:pt>
                <c:pt idx="3">
                  <c:v>6.1</c:v>
                </c:pt>
                <c:pt idx="4">
                  <c:v>8.4600000000000009</c:v>
                </c:pt>
                <c:pt idx="5">
                  <c:v>6.12</c:v>
                </c:pt>
                <c:pt idx="6">
                  <c:v>11.3</c:v>
                </c:pt>
                <c:pt idx="7">
                  <c:v>7.49</c:v>
                </c:pt>
                <c:pt idx="9">
                  <c:v>7.56</c:v>
                </c:pt>
                <c:pt idx="10">
                  <c:v>9.31</c:v>
                </c:pt>
                <c:pt idx="11">
                  <c:v>6.1</c:v>
                </c:pt>
                <c:pt idx="12">
                  <c:v>8.32</c:v>
                </c:pt>
                <c:pt idx="13">
                  <c:v>7.01</c:v>
                </c:pt>
                <c:pt idx="14">
                  <c:v>6.4</c:v>
                </c:pt>
                <c:pt idx="15">
                  <c:v>6.23</c:v>
                </c:pt>
                <c:pt idx="16">
                  <c:v>3.46</c:v>
                </c:pt>
                <c:pt idx="17">
                  <c:v>5.45</c:v>
                </c:pt>
                <c:pt idx="18">
                  <c:v>3.42</c:v>
                </c:pt>
                <c:pt idx="20">
                  <c:v>3.13</c:v>
                </c:pt>
                <c:pt idx="21">
                  <c:v>4.0999999999999996</c:v>
                </c:pt>
                <c:pt idx="22">
                  <c:v>3.23</c:v>
                </c:pt>
                <c:pt idx="23">
                  <c:v>4.46</c:v>
                </c:pt>
                <c:pt idx="24">
                  <c:v>3.18</c:v>
                </c:pt>
                <c:pt idx="25">
                  <c:v>3.35</c:v>
                </c:pt>
                <c:pt idx="26">
                  <c:v>2.5499999999999998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'VISUAL DALAM KONDISI'!$A$33</c:f>
              <c:strCache>
                <c:ptCount val="1"/>
                <c:pt idx="0">
                  <c:v>MEAN LEVEL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val>
            <c:numRef>
              <c:f>'VISUAL DALAM KONDISI'!$B$33:$AB$33</c:f>
              <c:numCache>
                <c:formatCode>General</c:formatCode>
                <c:ptCount val="27"/>
                <c:pt idx="1">
                  <c:v>8.1999999999999993</c:v>
                </c:pt>
                <c:pt idx="2">
                  <c:v>8.1999999999999993</c:v>
                </c:pt>
                <c:pt idx="3">
                  <c:v>8.1999999999999993</c:v>
                </c:pt>
                <c:pt idx="4">
                  <c:v>8.1999999999999993</c:v>
                </c:pt>
                <c:pt idx="5">
                  <c:v>8.1999999999999993</c:v>
                </c:pt>
                <c:pt idx="6">
                  <c:v>8.1999999999999993</c:v>
                </c:pt>
                <c:pt idx="7">
                  <c:v>8.1999999999999993</c:v>
                </c:pt>
                <c:pt idx="9">
                  <c:v>6</c:v>
                </c:pt>
                <c:pt idx="10">
                  <c:v>6</c:v>
                </c:pt>
                <c:pt idx="11">
                  <c:v>6</c:v>
                </c:pt>
                <c:pt idx="12">
                  <c:v>6</c:v>
                </c:pt>
                <c:pt idx="13">
                  <c:v>6</c:v>
                </c:pt>
                <c:pt idx="14">
                  <c:v>6</c:v>
                </c:pt>
                <c:pt idx="15">
                  <c:v>6</c:v>
                </c:pt>
                <c:pt idx="16">
                  <c:v>6</c:v>
                </c:pt>
                <c:pt idx="17">
                  <c:v>6</c:v>
                </c:pt>
                <c:pt idx="18">
                  <c:v>6</c:v>
                </c:pt>
                <c:pt idx="20">
                  <c:v>3.4</c:v>
                </c:pt>
                <c:pt idx="21">
                  <c:v>3.4</c:v>
                </c:pt>
                <c:pt idx="22">
                  <c:v>3.4</c:v>
                </c:pt>
                <c:pt idx="23">
                  <c:v>3.4</c:v>
                </c:pt>
                <c:pt idx="24">
                  <c:v>3.4</c:v>
                </c:pt>
                <c:pt idx="25">
                  <c:v>3.4</c:v>
                </c:pt>
                <c:pt idx="26">
                  <c:v>3.4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'VISUAL DALAM KONDISI'!$A$34</c:f>
              <c:strCache>
                <c:ptCount val="1"/>
                <c:pt idx="0">
                  <c:v>BATAS ATAS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3"/>
              </a:solidFill>
              <a:ln w="9525">
                <a:solidFill>
                  <a:schemeClr val="accent3"/>
                </a:solidFill>
                <a:round/>
              </a:ln>
              <a:effectLst/>
            </c:spPr>
          </c:marker>
          <c:val>
            <c:numRef>
              <c:f>'VISUAL DALAM KONDISI'!$B$34:$AB$34</c:f>
              <c:numCache>
                <c:formatCode>General</c:formatCode>
                <c:ptCount val="27"/>
                <c:pt idx="1">
                  <c:v>9.1999999999999993</c:v>
                </c:pt>
                <c:pt idx="2">
                  <c:v>9.1999999999999993</c:v>
                </c:pt>
                <c:pt idx="3">
                  <c:v>9.1999999999999993</c:v>
                </c:pt>
                <c:pt idx="4">
                  <c:v>9.1999999999999993</c:v>
                </c:pt>
                <c:pt idx="5">
                  <c:v>9.1999999999999993</c:v>
                </c:pt>
                <c:pt idx="6">
                  <c:v>9.1999999999999993</c:v>
                </c:pt>
                <c:pt idx="7">
                  <c:v>9.1999999999999993</c:v>
                </c:pt>
                <c:pt idx="9">
                  <c:v>6.5</c:v>
                </c:pt>
                <c:pt idx="10">
                  <c:v>6.5</c:v>
                </c:pt>
                <c:pt idx="11">
                  <c:v>6.5</c:v>
                </c:pt>
                <c:pt idx="12">
                  <c:v>6.5</c:v>
                </c:pt>
                <c:pt idx="13">
                  <c:v>6.5</c:v>
                </c:pt>
                <c:pt idx="14">
                  <c:v>6.5</c:v>
                </c:pt>
                <c:pt idx="15">
                  <c:v>6.5</c:v>
                </c:pt>
                <c:pt idx="16">
                  <c:v>6.5</c:v>
                </c:pt>
                <c:pt idx="17">
                  <c:v>6.5</c:v>
                </c:pt>
                <c:pt idx="18">
                  <c:v>6.5</c:v>
                </c:pt>
                <c:pt idx="20">
                  <c:v>3.7</c:v>
                </c:pt>
                <c:pt idx="21">
                  <c:v>3.7</c:v>
                </c:pt>
                <c:pt idx="22">
                  <c:v>3.7</c:v>
                </c:pt>
                <c:pt idx="23">
                  <c:v>3.7</c:v>
                </c:pt>
                <c:pt idx="24">
                  <c:v>3.7</c:v>
                </c:pt>
                <c:pt idx="25">
                  <c:v>3.7</c:v>
                </c:pt>
                <c:pt idx="26">
                  <c:v>3.7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'VISUAL DALAM KONDISI'!$A$35</c:f>
              <c:strCache>
                <c:ptCount val="1"/>
                <c:pt idx="0">
                  <c:v>BATAS BAWAH</c:v>
                </c:pt>
              </c:strCache>
            </c:strRef>
          </c:tx>
          <c:spPr>
            <a:ln w="22225" cap="rnd">
              <a:solidFill>
                <a:schemeClr val="accent4"/>
              </a:solidFill>
              <a:round/>
            </a:ln>
            <a:effectLst/>
          </c:spPr>
          <c:marker>
            <c:symbol val="x"/>
            <c:size val="6"/>
            <c:spPr>
              <a:noFill/>
              <a:ln w="9525">
                <a:solidFill>
                  <a:schemeClr val="accent4"/>
                </a:solidFill>
                <a:round/>
              </a:ln>
              <a:effectLst/>
            </c:spPr>
          </c:marker>
          <c:val>
            <c:numRef>
              <c:f>'VISUAL DALAM KONDISI'!$B$35:$AB$35</c:f>
              <c:numCache>
                <c:formatCode>General</c:formatCode>
                <c:ptCount val="27"/>
                <c:pt idx="1">
                  <c:v>7.2</c:v>
                </c:pt>
                <c:pt idx="2">
                  <c:v>7.2</c:v>
                </c:pt>
                <c:pt idx="3">
                  <c:v>7.2</c:v>
                </c:pt>
                <c:pt idx="4">
                  <c:v>7.2</c:v>
                </c:pt>
                <c:pt idx="5">
                  <c:v>7.2</c:v>
                </c:pt>
                <c:pt idx="6">
                  <c:v>7.2</c:v>
                </c:pt>
                <c:pt idx="7">
                  <c:v>7.2</c:v>
                </c:pt>
                <c:pt idx="9">
                  <c:v>5.5</c:v>
                </c:pt>
                <c:pt idx="10">
                  <c:v>5.5</c:v>
                </c:pt>
                <c:pt idx="11">
                  <c:v>5.5</c:v>
                </c:pt>
                <c:pt idx="12">
                  <c:v>5.5</c:v>
                </c:pt>
                <c:pt idx="13">
                  <c:v>5.5</c:v>
                </c:pt>
                <c:pt idx="14">
                  <c:v>5.5</c:v>
                </c:pt>
                <c:pt idx="15">
                  <c:v>5.5</c:v>
                </c:pt>
                <c:pt idx="16">
                  <c:v>5.5</c:v>
                </c:pt>
                <c:pt idx="17">
                  <c:v>5.5</c:v>
                </c:pt>
                <c:pt idx="18">
                  <c:v>5.5</c:v>
                </c:pt>
                <c:pt idx="20">
                  <c:v>3.1</c:v>
                </c:pt>
                <c:pt idx="21">
                  <c:v>3.1</c:v>
                </c:pt>
                <c:pt idx="22">
                  <c:v>3.1</c:v>
                </c:pt>
                <c:pt idx="23">
                  <c:v>3.1</c:v>
                </c:pt>
                <c:pt idx="24">
                  <c:v>3.1</c:v>
                </c:pt>
                <c:pt idx="25">
                  <c:v>3.1</c:v>
                </c:pt>
                <c:pt idx="26">
                  <c:v>3.1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1139632"/>
        <c:axId val="471140024"/>
      </c:lineChart>
      <c:catAx>
        <c:axId val="4711396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1140024"/>
        <c:crosses val="autoZero"/>
        <c:auto val="1"/>
        <c:lblAlgn val="ctr"/>
        <c:lblOffset val="100"/>
        <c:noMultiLvlLbl val="0"/>
      </c:catAx>
      <c:valAx>
        <c:axId val="4711400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1139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0.10471</cdr:x>
      <cdr:y>0.564</cdr:y>
    </cdr:from>
    <cdr:to>
      <cdr:x>0.31621</cdr:x>
      <cdr:y>0.61274</cdr:y>
    </cdr:to>
    <cdr:cxnSp macro="">
      <cdr:nvCxnSpPr>
        <cdr:cNvPr id="3" name="Straight Connector 2"/>
        <cdr:cNvCxnSpPr/>
      </cdr:nvCxnSpPr>
      <cdr:spPr>
        <a:xfrm xmlns:a="http://schemas.openxmlformats.org/drawingml/2006/main" flipV="1">
          <a:off x="592436" y="1595511"/>
          <a:ext cx="1196636" cy="137882"/>
        </a:xfrm>
        <a:prstGeom xmlns:a="http://schemas.openxmlformats.org/drawingml/2006/main" prst="line">
          <a:avLst/>
        </a:prstGeom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0.37732</cdr:x>
      <cdr:y>0.5612</cdr:y>
    </cdr:from>
    <cdr:to>
      <cdr:x>0.69072</cdr:x>
      <cdr:y>0.75115</cdr:y>
    </cdr:to>
    <cdr:cxnSp macro="">
      <cdr:nvCxnSpPr>
        <cdr:cNvPr id="5" name="Straight Connector 4"/>
        <cdr:cNvCxnSpPr/>
      </cdr:nvCxnSpPr>
      <cdr:spPr>
        <a:xfrm xmlns:a="http://schemas.openxmlformats.org/drawingml/2006/main">
          <a:off x="2134820" y="1587590"/>
          <a:ext cx="1773170" cy="537354"/>
        </a:xfrm>
        <a:prstGeom xmlns:a="http://schemas.openxmlformats.org/drawingml/2006/main" prst="line">
          <a:avLst/>
        </a:prstGeom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0.33313</cdr:x>
      <cdr:y>0.49406</cdr:y>
    </cdr:from>
    <cdr:to>
      <cdr:x>0.70581</cdr:x>
      <cdr:y>0.49601</cdr:y>
    </cdr:to>
    <cdr:cxnSp macro="">
      <cdr:nvCxnSpPr>
        <cdr:cNvPr id="8" name="Straight Connector 7"/>
        <cdr:cNvCxnSpPr/>
      </cdr:nvCxnSpPr>
      <cdr:spPr>
        <a:xfrm xmlns:a="http://schemas.openxmlformats.org/drawingml/2006/main">
          <a:off x="1884814" y="1397647"/>
          <a:ext cx="2108567" cy="5517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0.75258</cdr:x>
      <cdr:y>0.76471</cdr:y>
    </cdr:from>
    <cdr:to>
      <cdr:x>0.95876</cdr:x>
      <cdr:y>0.79585</cdr:y>
    </cdr:to>
    <cdr:cxnSp macro="">
      <cdr:nvCxnSpPr>
        <cdr:cNvPr id="7" name="Straight Connector 6"/>
        <cdr:cNvCxnSpPr/>
      </cdr:nvCxnSpPr>
      <cdr:spPr>
        <a:xfrm xmlns:a="http://schemas.openxmlformats.org/drawingml/2006/main">
          <a:off x="4171950" y="2105025"/>
          <a:ext cx="1143000" cy="85725"/>
        </a:xfrm>
        <a:prstGeom xmlns:a="http://schemas.openxmlformats.org/drawingml/2006/main" prst="line">
          <a:avLst/>
        </a:prstGeom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0.33201</cdr:x>
      <cdr:y>0.58272</cdr:y>
    </cdr:from>
    <cdr:to>
      <cdr:x>0.70469</cdr:x>
      <cdr:y>0.58467</cdr:y>
    </cdr:to>
    <cdr:cxnSp macro="">
      <cdr:nvCxnSpPr>
        <cdr:cNvPr id="12" name="Straight Connector 11"/>
        <cdr:cNvCxnSpPr/>
      </cdr:nvCxnSpPr>
      <cdr:spPr>
        <a:xfrm xmlns:a="http://schemas.openxmlformats.org/drawingml/2006/main">
          <a:off x="1878464" y="1648472"/>
          <a:ext cx="2108567" cy="5517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Mahmudah</dc:creator>
  <cp:keywords/>
  <dc:description/>
  <cp:lastModifiedBy>Mahmudah</cp:lastModifiedBy>
  <cp:revision>1</cp:revision>
  <dcterms:created xsi:type="dcterms:W3CDTF">2025-01-23T08:28:00Z</dcterms:created>
  <dcterms:modified xsi:type="dcterms:W3CDTF">2025-01-23T08:30:00Z</dcterms:modified>
</cp:coreProperties>
</file>